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499" w:rsidRPr="000F704B" w:rsidRDefault="00F36499" w:rsidP="00964B5D">
      <w:pPr>
        <w:pStyle w:val="KonuBal"/>
        <w:rPr>
          <w:rFonts w:ascii="Times New Roman" w:hAnsi="Times New Roman"/>
          <w:sz w:val="18"/>
          <w:szCs w:val="18"/>
        </w:rPr>
      </w:pPr>
      <w:r w:rsidRPr="000F704B">
        <w:rPr>
          <w:rFonts w:ascii="Times New Roman" w:hAnsi="Times New Roman"/>
          <w:bCs/>
          <w:sz w:val="18"/>
          <w:szCs w:val="18"/>
        </w:rPr>
        <w:t xml:space="preserve">AĞIZ VE DİŞ SAĞLIĞI </w:t>
      </w:r>
      <w:r w:rsidR="00BA3466">
        <w:rPr>
          <w:rFonts w:ascii="Times New Roman" w:hAnsi="Times New Roman"/>
          <w:bCs/>
          <w:sz w:val="18"/>
          <w:szCs w:val="18"/>
        </w:rPr>
        <w:t>MERKEZİ</w:t>
      </w:r>
      <w:r w:rsidR="000F704B">
        <w:rPr>
          <w:rFonts w:ascii="Times New Roman" w:hAnsi="Times New Roman"/>
          <w:bCs/>
          <w:sz w:val="18"/>
          <w:szCs w:val="18"/>
        </w:rPr>
        <w:t xml:space="preserve"> </w:t>
      </w:r>
      <w:r w:rsidRPr="000F704B">
        <w:rPr>
          <w:rFonts w:ascii="Times New Roman" w:hAnsi="Times New Roman"/>
          <w:bCs/>
          <w:sz w:val="18"/>
          <w:szCs w:val="18"/>
        </w:rPr>
        <w:t>BAŞVURU DİLEKÇESİ</w:t>
      </w:r>
    </w:p>
    <w:p w:rsidR="00F36499" w:rsidRPr="000F704B" w:rsidRDefault="00F36499" w:rsidP="00F36499">
      <w:pPr>
        <w:rPr>
          <w:sz w:val="18"/>
          <w:szCs w:val="18"/>
        </w:rPr>
      </w:pPr>
    </w:p>
    <w:p w:rsidR="00F36499" w:rsidRDefault="00747320" w:rsidP="00F36499">
      <w:pPr>
        <w:pStyle w:val="GvdeMetni"/>
        <w:rPr>
          <w:rFonts w:ascii="Times New Roman" w:hAnsi="Times New Roman"/>
          <w:sz w:val="18"/>
          <w:szCs w:val="18"/>
        </w:rPr>
      </w:pPr>
      <w:r>
        <w:rPr>
          <w:rFonts w:ascii="Times New Roman" w:hAnsi="Times New Roman"/>
          <w:sz w:val="18"/>
          <w:szCs w:val="18"/>
        </w:rPr>
        <w:t xml:space="preserve">ANKARA </w:t>
      </w:r>
      <w:r w:rsidR="00F36499" w:rsidRPr="000F704B">
        <w:rPr>
          <w:rFonts w:ascii="Times New Roman" w:hAnsi="Times New Roman"/>
          <w:sz w:val="18"/>
          <w:szCs w:val="18"/>
        </w:rPr>
        <w:t>İL SAĞLIK MÜDÜRLÜĞÜ</w:t>
      </w:r>
      <w:r>
        <w:rPr>
          <w:rFonts w:ascii="Times New Roman" w:hAnsi="Times New Roman"/>
          <w:sz w:val="18"/>
          <w:szCs w:val="18"/>
        </w:rPr>
        <w:t>NE</w:t>
      </w:r>
    </w:p>
    <w:p w:rsidR="00747320" w:rsidRPr="000F704B" w:rsidRDefault="00747320" w:rsidP="00F36499">
      <w:pPr>
        <w:pStyle w:val="GvdeMetni"/>
        <w:rPr>
          <w:rFonts w:ascii="Times New Roman" w:hAnsi="Times New Roman"/>
          <w:sz w:val="18"/>
          <w:szCs w:val="18"/>
        </w:rPr>
      </w:pPr>
      <w:r>
        <w:rPr>
          <w:rFonts w:ascii="Times New Roman" w:hAnsi="Times New Roman"/>
          <w:sz w:val="18"/>
          <w:szCs w:val="18"/>
        </w:rPr>
        <w:t>Özel Ağız ve Diş Sağlığı Birimi</w:t>
      </w:r>
    </w:p>
    <w:p w:rsidR="00F36499" w:rsidRPr="000F704B" w:rsidRDefault="00F36499" w:rsidP="00F36499">
      <w:pPr>
        <w:pStyle w:val="GvdeMetni"/>
        <w:rPr>
          <w:rFonts w:ascii="Times New Roman" w:hAnsi="Times New Roman"/>
          <w:sz w:val="18"/>
          <w:szCs w:val="18"/>
        </w:rPr>
      </w:pPr>
      <w:r w:rsidRPr="000F704B">
        <w:rPr>
          <w:rFonts w:ascii="Times New Roman" w:hAnsi="Times New Roman"/>
          <w:sz w:val="18"/>
          <w:szCs w:val="18"/>
        </w:rPr>
        <w:t xml:space="preserve">                                     </w:t>
      </w:r>
    </w:p>
    <w:p w:rsidR="00F36499" w:rsidRPr="000F704B" w:rsidRDefault="00F36499" w:rsidP="00F36499">
      <w:pPr>
        <w:pStyle w:val="GvdeMetni"/>
        <w:jc w:val="left"/>
        <w:rPr>
          <w:rFonts w:ascii="Times New Roman" w:hAnsi="Times New Roman"/>
          <w:sz w:val="18"/>
          <w:szCs w:val="18"/>
        </w:rPr>
      </w:pPr>
    </w:p>
    <w:p w:rsidR="00F36499" w:rsidRPr="00414654" w:rsidRDefault="00F36499" w:rsidP="00F36499">
      <w:pPr>
        <w:pStyle w:val="GvdeMetni"/>
        <w:ind w:left="-180" w:firstLine="180"/>
        <w:jc w:val="both"/>
        <w:rPr>
          <w:rFonts w:ascii="Times New Roman" w:hAnsi="Times New Roman"/>
          <w:b w:val="0"/>
          <w:sz w:val="18"/>
          <w:szCs w:val="18"/>
        </w:rPr>
      </w:pPr>
      <w:r w:rsidRPr="000F704B">
        <w:rPr>
          <w:rFonts w:ascii="Times New Roman" w:hAnsi="Times New Roman"/>
          <w:sz w:val="18"/>
          <w:szCs w:val="18"/>
        </w:rPr>
        <w:tab/>
      </w:r>
      <w:r w:rsidRPr="00414654">
        <w:rPr>
          <w:rFonts w:ascii="Times New Roman" w:hAnsi="Times New Roman"/>
          <w:b w:val="0"/>
          <w:sz w:val="18"/>
          <w:szCs w:val="18"/>
        </w:rPr>
        <w:t xml:space="preserve">Aşağıda belirttiğim adreste, sahipliğini / mesul müdürlüğünü yaptığım özel sağlık kuruluşuna </w:t>
      </w:r>
      <w:r w:rsidR="000F704B" w:rsidRPr="00414654">
        <w:rPr>
          <w:rFonts w:ascii="Times New Roman" w:hAnsi="Times New Roman"/>
          <w:b w:val="0"/>
          <w:sz w:val="18"/>
          <w:szCs w:val="18"/>
        </w:rPr>
        <w:t xml:space="preserve">“Ağız ve Diş Sağlığı </w:t>
      </w:r>
      <w:r w:rsidR="00BA3466" w:rsidRPr="00414654">
        <w:rPr>
          <w:rFonts w:ascii="Times New Roman" w:hAnsi="Times New Roman"/>
          <w:b w:val="0"/>
          <w:sz w:val="18"/>
          <w:szCs w:val="18"/>
        </w:rPr>
        <w:t>Merkezi</w:t>
      </w:r>
      <w:r w:rsidR="00747320" w:rsidRPr="00414654">
        <w:rPr>
          <w:rFonts w:ascii="Times New Roman" w:hAnsi="Times New Roman"/>
          <w:b w:val="0"/>
          <w:sz w:val="18"/>
          <w:szCs w:val="18"/>
        </w:rPr>
        <w:t>” ruhsatnamesi</w:t>
      </w:r>
      <w:r w:rsidRPr="00414654">
        <w:rPr>
          <w:rFonts w:ascii="Times New Roman" w:hAnsi="Times New Roman"/>
          <w:b w:val="0"/>
          <w:sz w:val="18"/>
          <w:szCs w:val="18"/>
        </w:rPr>
        <w:t xml:space="preserve"> alabilmem için gerekli bilgi ve belgeler ekte sunulmuştur. </w:t>
      </w:r>
    </w:p>
    <w:p w:rsidR="00F36499" w:rsidRPr="00414654" w:rsidRDefault="00F36499" w:rsidP="00F36499">
      <w:pPr>
        <w:pStyle w:val="GvdeMetni"/>
        <w:jc w:val="both"/>
        <w:rPr>
          <w:rFonts w:ascii="Times New Roman" w:hAnsi="Times New Roman"/>
          <w:b w:val="0"/>
          <w:sz w:val="18"/>
          <w:szCs w:val="18"/>
        </w:rPr>
      </w:pPr>
      <w:r w:rsidRPr="00414654">
        <w:rPr>
          <w:rFonts w:ascii="Times New Roman" w:hAnsi="Times New Roman"/>
          <w:b w:val="0"/>
          <w:sz w:val="18"/>
          <w:szCs w:val="18"/>
        </w:rPr>
        <w:tab/>
        <w:t xml:space="preserve">Gereğini arz ederim. </w:t>
      </w:r>
    </w:p>
    <w:p w:rsidR="00F36499" w:rsidRPr="0031281A" w:rsidRDefault="00F36499" w:rsidP="00F36499">
      <w:pPr>
        <w:pStyle w:val="GvdeMetni"/>
        <w:tabs>
          <w:tab w:val="left" w:pos="1120"/>
        </w:tabs>
        <w:jc w:val="left"/>
        <w:rPr>
          <w:rFonts w:ascii="Times New Roman" w:hAnsi="Times New Roman"/>
          <w:sz w:val="22"/>
          <w:szCs w:val="22"/>
        </w:rPr>
      </w:pPr>
      <w:r w:rsidRPr="0031281A">
        <w:rPr>
          <w:rFonts w:ascii="Times New Roman" w:hAnsi="Times New Roman"/>
          <w:sz w:val="22"/>
          <w:szCs w:val="22"/>
        </w:rPr>
        <w:tab/>
      </w:r>
    </w:p>
    <w:tbl>
      <w:tblPr>
        <w:tblW w:w="882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0"/>
        <w:gridCol w:w="7"/>
        <w:gridCol w:w="5501"/>
      </w:tblGrid>
      <w:tr w:rsidR="00F36499" w:rsidRPr="000F704B" w:rsidTr="00747320">
        <w:trPr>
          <w:trHeight w:val="1100"/>
        </w:trPr>
        <w:tc>
          <w:tcPr>
            <w:tcW w:w="3320" w:type="dxa"/>
            <w:tcBorders>
              <w:bottom w:val="single" w:sz="4" w:space="0" w:color="auto"/>
            </w:tcBorders>
          </w:tcPr>
          <w:p w:rsidR="00F36499" w:rsidRPr="000F704B" w:rsidRDefault="00F36499" w:rsidP="00B10D6F">
            <w:pPr>
              <w:pStyle w:val="GvdeMetni"/>
              <w:tabs>
                <w:tab w:val="left" w:pos="1120"/>
              </w:tabs>
              <w:jc w:val="left"/>
              <w:rPr>
                <w:rFonts w:ascii="Times New Roman" w:hAnsi="Times New Roman"/>
                <w:b w:val="0"/>
                <w:sz w:val="18"/>
                <w:szCs w:val="18"/>
              </w:rPr>
            </w:pPr>
          </w:p>
          <w:p w:rsidR="00F36499" w:rsidRPr="000F704B" w:rsidRDefault="00F36499" w:rsidP="00B10D6F">
            <w:pPr>
              <w:pStyle w:val="GvdeMetni"/>
              <w:tabs>
                <w:tab w:val="left" w:pos="1120"/>
              </w:tabs>
              <w:jc w:val="left"/>
              <w:rPr>
                <w:rFonts w:ascii="Times New Roman" w:hAnsi="Times New Roman"/>
                <w:sz w:val="18"/>
                <w:szCs w:val="18"/>
              </w:rPr>
            </w:pPr>
          </w:p>
          <w:p w:rsidR="00F36499" w:rsidRPr="000F704B" w:rsidRDefault="006B7458" w:rsidP="00130344">
            <w:pPr>
              <w:pStyle w:val="GvdeMetni"/>
              <w:tabs>
                <w:tab w:val="left" w:pos="1120"/>
              </w:tabs>
              <w:jc w:val="left"/>
              <w:rPr>
                <w:rFonts w:ascii="Times New Roman" w:hAnsi="Times New Roman"/>
                <w:sz w:val="18"/>
                <w:szCs w:val="18"/>
              </w:rPr>
            </w:pPr>
            <w:r>
              <w:rPr>
                <w:rFonts w:ascii="Times New Roman" w:hAnsi="Times New Roman"/>
                <w:sz w:val="18"/>
                <w:szCs w:val="18"/>
              </w:rPr>
              <w:t xml:space="preserve">Kuruluşun </w:t>
            </w:r>
            <w:r w:rsidRPr="000F704B">
              <w:rPr>
                <w:rFonts w:ascii="Times New Roman" w:hAnsi="Times New Roman"/>
                <w:sz w:val="18"/>
                <w:szCs w:val="18"/>
              </w:rPr>
              <w:t>Tabelada Yazan</w:t>
            </w:r>
            <w:r w:rsidR="002B7988">
              <w:rPr>
                <w:rFonts w:ascii="Times New Roman" w:hAnsi="Times New Roman"/>
                <w:sz w:val="18"/>
                <w:szCs w:val="18"/>
              </w:rPr>
              <w:t xml:space="preserve"> İsmi</w:t>
            </w:r>
            <w:r w:rsidR="00964B5D">
              <w:rPr>
                <w:rFonts w:ascii="Times New Roman" w:hAnsi="Times New Roman"/>
                <w:sz w:val="18"/>
                <w:szCs w:val="18"/>
              </w:rPr>
              <w:t xml:space="preserve"> </w:t>
            </w:r>
          </w:p>
        </w:tc>
        <w:tc>
          <w:tcPr>
            <w:tcW w:w="5507" w:type="dxa"/>
            <w:gridSpan w:val="2"/>
            <w:tcBorders>
              <w:bottom w:val="single" w:sz="4" w:space="0" w:color="auto"/>
            </w:tcBorders>
          </w:tcPr>
          <w:p w:rsidR="00F36499" w:rsidRPr="000F704B" w:rsidRDefault="00F36499" w:rsidP="00B10D6F">
            <w:pPr>
              <w:pStyle w:val="GvdeMetni"/>
              <w:tabs>
                <w:tab w:val="left" w:pos="1120"/>
              </w:tabs>
              <w:jc w:val="left"/>
              <w:rPr>
                <w:rFonts w:ascii="Times New Roman" w:hAnsi="Times New Roman"/>
                <w:sz w:val="18"/>
                <w:szCs w:val="18"/>
              </w:rPr>
            </w:pPr>
          </w:p>
          <w:p w:rsidR="00F36499" w:rsidRPr="000F704B" w:rsidRDefault="00F36499" w:rsidP="00B10D6F">
            <w:pPr>
              <w:pStyle w:val="GvdeMetni"/>
              <w:tabs>
                <w:tab w:val="left" w:pos="1120"/>
              </w:tabs>
              <w:jc w:val="left"/>
              <w:rPr>
                <w:rFonts w:ascii="Times New Roman" w:hAnsi="Times New Roman"/>
                <w:sz w:val="18"/>
                <w:szCs w:val="18"/>
              </w:rPr>
            </w:pPr>
          </w:p>
          <w:p w:rsidR="00F36499" w:rsidRPr="000F704B" w:rsidRDefault="00F36499" w:rsidP="00B10D6F">
            <w:pPr>
              <w:pStyle w:val="GvdeMetni"/>
              <w:tabs>
                <w:tab w:val="left" w:pos="1120"/>
              </w:tabs>
              <w:jc w:val="left"/>
              <w:rPr>
                <w:rFonts w:ascii="Times New Roman" w:hAnsi="Times New Roman"/>
                <w:sz w:val="18"/>
                <w:szCs w:val="18"/>
              </w:rPr>
            </w:pPr>
          </w:p>
          <w:p w:rsidR="00F36499" w:rsidRPr="000F704B" w:rsidRDefault="00F36499" w:rsidP="00B10D6F">
            <w:pPr>
              <w:pStyle w:val="GvdeMetni"/>
              <w:tabs>
                <w:tab w:val="left" w:pos="1120"/>
              </w:tabs>
              <w:jc w:val="left"/>
              <w:rPr>
                <w:rFonts w:ascii="Times New Roman" w:hAnsi="Times New Roman"/>
                <w:sz w:val="18"/>
                <w:szCs w:val="18"/>
              </w:rPr>
            </w:pPr>
          </w:p>
          <w:p w:rsidR="00F36499" w:rsidRPr="000F704B" w:rsidRDefault="00F36499" w:rsidP="00B10D6F">
            <w:pPr>
              <w:pStyle w:val="GvdeMetni"/>
              <w:tabs>
                <w:tab w:val="left" w:pos="1120"/>
              </w:tabs>
              <w:jc w:val="left"/>
              <w:rPr>
                <w:rFonts w:ascii="Times New Roman" w:hAnsi="Times New Roman"/>
                <w:sz w:val="18"/>
                <w:szCs w:val="18"/>
              </w:rPr>
            </w:pPr>
          </w:p>
        </w:tc>
      </w:tr>
      <w:tr w:rsidR="00F36499" w:rsidRPr="000F704B" w:rsidTr="00747320">
        <w:trPr>
          <w:trHeight w:val="995"/>
        </w:trPr>
        <w:tc>
          <w:tcPr>
            <w:tcW w:w="3320" w:type="dxa"/>
            <w:tcBorders>
              <w:top w:val="single" w:sz="4" w:space="0" w:color="auto"/>
            </w:tcBorders>
          </w:tcPr>
          <w:p w:rsidR="00F36499" w:rsidRPr="000F704B" w:rsidRDefault="00F36499" w:rsidP="00B10D6F">
            <w:pPr>
              <w:pStyle w:val="GvdeMetni"/>
              <w:tabs>
                <w:tab w:val="left" w:pos="1120"/>
              </w:tabs>
              <w:jc w:val="left"/>
              <w:rPr>
                <w:rFonts w:ascii="Times New Roman" w:hAnsi="Times New Roman"/>
                <w:sz w:val="18"/>
                <w:szCs w:val="18"/>
              </w:rPr>
            </w:pPr>
          </w:p>
          <w:p w:rsidR="00F36499" w:rsidRPr="000F704B" w:rsidRDefault="00F36499" w:rsidP="00B10D6F">
            <w:pPr>
              <w:pStyle w:val="GvdeMetni"/>
              <w:tabs>
                <w:tab w:val="left" w:pos="1120"/>
              </w:tabs>
              <w:jc w:val="left"/>
              <w:rPr>
                <w:rFonts w:ascii="Times New Roman" w:hAnsi="Times New Roman"/>
                <w:sz w:val="18"/>
                <w:szCs w:val="18"/>
              </w:rPr>
            </w:pPr>
          </w:p>
          <w:p w:rsidR="00F36499" w:rsidRPr="000F704B" w:rsidRDefault="00F36499" w:rsidP="006B7458">
            <w:pPr>
              <w:pStyle w:val="GvdeMetni"/>
              <w:tabs>
                <w:tab w:val="left" w:pos="1120"/>
              </w:tabs>
              <w:jc w:val="left"/>
              <w:rPr>
                <w:rFonts w:ascii="Times New Roman" w:hAnsi="Times New Roman"/>
                <w:sz w:val="18"/>
                <w:szCs w:val="18"/>
              </w:rPr>
            </w:pPr>
            <w:r w:rsidRPr="000F704B">
              <w:rPr>
                <w:rFonts w:ascii="Times New Roman" w:hAnsi="Times New Roman"/>
                <w:sz w:val="18"/>
                <w:szCs w:val="18"/>
              </w:rPr>
              <w:t xml:space="preserve">Açılmak İstenen </w:t>
            </w:r>
            <w:r w:rsidR="006B7458">
              <w:rPr>
                <w:rFonts w:ascii="Times New Roman" w:hAnsi="Times New Roman"/>
                <w:sz w:val="18"/>
                <w:szCs w:val="18"/>
              </w:rPr>
              <w:t>Kuruluşun Türü</w:t>
            </w:r>
            <w:r w:rsidR="00964B5D">
              <w:rPr>
                <w:rFonts w:ascii="Times New Roman" w:hAnsi="Times New Roman"/>
                <w:sz w:val="18"/>
                <w:szCs w:val="18"/>
              </w:rPr>
              <w:t xml:space="preserve"> </w:t>
            </w:r>
          </w:p>
        </w:tc>
        <w:tc>
          <w:tcPr>
            <w:tcW w:w="5507" w:type="dxa"/>
            <w:gridSpan w:val="2"/>
            <w:tcBorders>
              <w:top w:val="single" w:sz="4" w:space="0" w:color="auto"/>
            </w:tcBorders>
          </w:tcPr>
          <w:p w:rsidR="00F36499" w:rsidRPr="000F704B" w:rsidRDefault="00F36499" w:rsidP="00B10D6F">
            <w:pPr>
              <w:pStyle w:val="GvdeMetni"/>
              <w:tabs>
                <w:tab w:val="left" w:pos="1120"/>
              </w:tabs>
              <w:jc w:val="left"/>
              <w:rPr>
                <w:rFonts w:ascii="Times New Roman" w:hAnsi="Times New Roman"/>
                <w:sz w:val="18"/>
                <w:szCs w:val="18"/>
              </w:rPr>
            </w:pPr>
            <w:r w:rsidRPr="000F704B">
              <w:rPr>
                <w:rFonts w:ascii="Times New Roman" w:hAnsi="Times New Roman"/>
                <w:sz w:val="18"/>
                <w:szCs w:val="18"/>
              </w:rPr>
              <w:t xml:space="preserve">         </w:t>
            </w:r>
          </w:p>
          <w:p w:rsidR="00F36499" w:rsidRPr="000F704B" w:rsidRDefault="00F36499" w:rsidP="00B10D6F">
            <w:pPr>
              <w:pStyle w:val="GvdeMetni"/>
              <w:tabs>
                <w:tab w:val="left" w:pos="1120"/>
              </w:tabs>
              <w:jc w:val="left"/>
              <w:rPr>
                <w:rFonts w:ascii="Times New Roman" w:hAnsi="Times New Roman"/>
                <w:sz w:val="18"/>
                <w:szCs w:val="18"/>
              </w:rPr>
            </w:pPr>
          </w:p>
          <w:p w:rsidR="00F36499" w:rsidRPr="000F704B" w:rsidRDefault="00F36499" w:rsidP="00B10D6F">
            <w:pPr>
              <w:pStyle w:val="GvdeMetni"/>
              <w:tabs>
                <w:tab w:val="left" w:pos="1120"/>
              </w:tabs>
              <w:jc w:val="left"/>
              <w:rPr>
                <w:rFonts w:ascii="Times New Roman" w:hAnsi="Times New Roman"/>
                <w:sz w:val="18"/>
                <w:szCs w:val="18"/>
              </w:rPr>
            </w:pPr>
          </w:p>
          <w:p w:rsidR="00F36499" w:rsidRPr="000F704B" w:rsidRDefault="00F36499" w:rsidP="00B10D6F">
            <w:pPr>
              <w:pStyle w:val="GvdeMetni"/>
              <w:tabs>
                <w:tab w:val="left" w:pos="1120"/>
              </w:tabs>
              <w:jc w:val="left"/>
              <w:rPr>
                <w:rFonts w:ascii="Times New Roman" w:hAnsi="Times New Roman"/>
                <w:sz w:val="18"/>
                <w:szCs w:val="18"/>
              </w:rPr>
            </w:pPr>
          </w:p>
        </w:tc>
      </w:tr>
      <w:tr w:rsidR="00F36499" w:rsidRPr="000F704B" w:rsidTr="00747320">
        <w:trPr>
          <w:trHeight w:val="930"/>
        </w:trPr>
        <w:tc>
          <w:tcPr>
            <w:tcW w:w="3320" w:type="dxa"/>
          </w:tcPr>
          <w:p w:rsidR="00F36499" w:rsidRPr="000F704B" w:rsidRDefault="00F36499" w:rsidP="00B10D6F">
            <w:pPr>
              <w:pStyle w:val="GvdeMetni"/>
              <w:tabs>
                <w:tab w:val="left" w:pos="1120"/>
              </w:tabs>
              <w:jc w:val="left"/>
              <w:rPr>
                <w:rFonts w:ascii="Times New Roman" w:hAnsi="Times New Roman"/>
                <w:sz w:val="18"/>
                <w:szCs w:val="18"/>
              </w:rPr>
            </w:pPr>
          </w:p>
          <w:p w:rsidR="00F36499" w:rsidRPr="000F704B" w:rsidRDefault="00F36499" w:rsidP="00B10D6F">
            <w:pPr>
              <w:pStyle w:val="GvdeMetni"/>
              <w:tabs>
                <w:tab w:val="left" w:pos="1120"/>
              </w:tabs>
              <w:jc w:val="left"/>
              <w:rPr>
                <w:rFonts w:ascii="Times New Roman" w:hAnsi="Times New Roman"/>
                <w:sz w:val="18"/>
                <w:szCs w:val="18"/>
              </w:rPr>
            </w:pPr>
          </w:p>
          <w:p w:rsidR="00392D5A" w:rsidRDefault="00392D5A" w:rsidP="00392D5A">
            <w:pPr>
              <w:pStyle w:val="GvdeMetni"/>
              <w:tabs>
                <w:tab w:val="left" w:pos="1120"/>
              </w:tabs>
              <w:jc w:val="left"/>
              <w:rPr>
                <w:rFonts w:ascii="Times New Roman" w:hAnsi="Times New Roman"/>
                <w:sz w:val="18"/>
                <w:szCs w:val="18"/>
              </w:rPr>
            </w:pPr>
            <w:r w:rsidRPr="000F704B">
              <w:rPr>
                <w:rFonts w:ascii="Times New Roman" w:hAnsi="Times New Roman"/>
                <w:sz w:val="18"/>
                <w:szCs w:val="18"/>
              </w:rPr>
              <w:t>İş</w:t>
            </w:r>
            <w:r w:rsidR="002B7988">
              <w:rPr>
                <w:rFonts w:ascii="Times New Roman" w:hAnsi="Times New Roman"/>
                <w:sz w:val="18"/>
                <w:szCs w:val="18"/>
              </w:rPr>
              <w:t>letenin</w:t>
            </w:r>
            <w:r w:rsidR="00964B5D">
              <w:rPr>
                <w:rFonts w:ascii="Times New Roman" w:hAnsi="Times New Roman"/>
                <w:sz w:val="18"/>
                <w:szCs w:val="18"/>
              </w:rPr>
              <w:t>in Sahibi /</w:t>
            </w:r>
            <w:r w:rsidR="006A609C">
              <w:rPr>
                <w:rFonts w:ascii="Times New Roman" w:hAnsi="Times New Roman"/>
                <w:sz w:val="18"/>
                <w:szCs w:val="18"/>
              </w:rPr>
              <w:t xml:space="preserve"> </w:t>
            </w:r>
            <w:r w:rsidR="00964B5D">
              <w:rPr>
                <w:rFonts w:ascii="Times New Roman" w:hAnsi="Times New Roman"/>
                <w:sz w:val="18"/>
                <w:szCs w:val="18"/>
              </w:rPr>
              <w:t xml:space="preserve">Ticari </w:t>
            </w:r>
            <w:proofErr w:type="spellStart"/>
            <w:r w:rsidR="00964B5D">
              <w:rPr>
                <w:rFonts w:ascii="Times New Roman" w:hAnsi="Times New Roman"/>
                <w:sz w:val="18"/>
                <w:szCs w:val="18"/>
              </w:rPr>
              <w:t>Ünva</w:t>
            </w:r>
            <w:r w:rsidR="00747320">
              <w:rPr>
                <w:rFonts w:ascii="Times New Roman" w:hAnsi="Times New Roman"/>
                <w:sz w:val="18"/>
                <w:szCs w:val="18"/>
              </w:rPr>
              <w:t>n</w:t>
            </w:r>
            <w:r w:rsidR="00964B5D">
              <w:rPr>
                <w:rFonts w:ascii="Times New Roman" w:hAnsi="Times New Roman"/>
                <w:sz w:val="18"/>
                <w:szCs w:val="18"/>
              </w:rPr>
              <w:t>ı</w:t>
            </w:r>
            <w:proofErr w:type="spellEnd"/>
          </w:p>
          <w:p w:rsidR="00130344" w:rsidRDefault="00130344" w:rsidP="00392D5A">
            <w:pPr>
              <w:pStyle w:val="GvdeMetni"/>
              <w:tabs>
                <w:tab w:val="left" w:pos="1120"/>
              </w:tabs>
              <w:jc w:val="left"/>
              <w:rPr>
                <w:rFonts w:ascii="Times New Roman" w:hAnsi="Times New Roman"/>
                <w:sz w:val="18"/>
                <w:szCs w:val="18"/>
              </w:rPr>
            </w:pPr>
          </w:p>
          <w:p w:rsidR="00130344" w:rsidRPr="000F704B" w:rsidRDefault="00130344" w:rsidP="004B49D5">
            <w:pPr>
              <w:pStyle w:val="GvdeMetni"/>
              <w:tabs>
                <w:tab w:val="left" w:pos="1120"/>
              </w:tabs>
              <w:jc w:val="left"/>
              <w:rPr>
                <w:rFonts w:ascii="Times New Roman" w:hAnsi="Times New Roman"/>
                <w:sz w:val="18"/>
                <w:szCs w:val="18"/>
              </w:rPr>
            </w:pPr>
            <w:r>
              <w:rPr>
                <w:rFonts w:ascii="Times New Roman" w:hAnsi="Times New Roman"/>
                <w:sz w:val="18"/>
                <w:szCs w:val="18"/>
              </w:rPr>
              <w:t xml:space="preserve"> </w:t>
            </w:r>
          </w:p>
        </w:tc>
        <w:tc>
          <w:tcPr>
            <w:tcW w:w="5507" w:type="dxa"/>
            <w:gridSpan w:val="2"/>
          </w:tcPr>
          <w:p w:rsidR="00F36499" w:rsidRPr="000F704B" w:rsidRDefault="00F36499" w:rsidP="00B10D6F">
            <w:pPr>
              <w:pStyle w:val="GvdeMetni"/>
              <w:tabs>
                <w:tab w:val="left" w:pos="1120"/>
              </w:tabs>
              <w:jc w:val="left"/>
              <w:rPr>
                <w:rFonts w:ascii="Times New Roman" w:hAnsi="Times New Roman"/>
                <w:sz w:val="18"/>
                <w:szCs w:val="18"/>
              </w:rPr>
            </w:pPr>
          </w:p>
        </w:tc>
      </w:tr>
      <w:tr w:rsidR="004B49D5" w:rsidRPr="000F704B" w:rsidTr="00747320">
        <w:trPr>
          <w:trHeight w:val="1068"/>
        </w:trPr>
        <w:tc>
          <w:tcPr>
            <w:tcW w:w="3320" w:type="dxa"/>
          </w:tcPr>
          <w:p w:rsidR="004B49D5" w:rsidRDefault="004B49D5" w:rsidP="004B49D5">
            <w:pPr>
              <w:pStyle w:val="GvdeMetni"/>
              <w:tabs>
                <w:tab w:val="left" w:pos="1120"/>
              </w:tabs>
              <w:rPr>
                <w:rFonts w:ascii="Times New Roman" w:hAnsi="Times New Roman"/>
                <w:sz w:val="18"/>
                <w:szCs w:val="18"/>
              </w:rPr>
            </w:pPr>
          </w:p>
          <w:p w:rsidR="004B49D5" w:rsidRDefault="004B49D5" w:rsidP="004B49D5">
            <w:pPr>
              <w:pStyle w:val="GvdeMetni"/>
              <w:tabs>
                <w:tab w:val="left" w:pos="1120"/>
              </w:tabs>
              <w:jc w:val="left"/>
              <w:rPr>
                <w:rFonts w:ascii="Times New Roman" w:hAnsi="Times New Roman"/>
                <w:sz w:val="18"/>
                <w:szCs w:val="18"/>
              </w:rPr>
            </w:pPr>
            <w:r>
              <w:rPr>
                <w:rFonts w:ascii="Times New Roman" w:hAnsi="Times New Roman"/>
                <w:sz w:val="18"/>
                <w:szCs w:val="18"/>
              </w:rPr>
              <w:t>Kurucu Ortakları</w:t>
            </w:r>
          </w:p>
          <w:p w:rsidR="004B49D5" w:rsidRPr="000F704B" w:rsidRDefault="004B49D5" w:rsidP="00B10D6F">
            <w:pPr>
              <w:pStyle w:val="GvdeMetni"/>
              <w:tabs>
                <w:tab w:val="left" w:pos="1120"/>
              </w:tabs>
              <w:jc w:val="left"/>
              <w:rPr>
                <w:rFonts w:ascii="Times New Roman" w:hAnsi="Times New Roman"/>
                <w:sz w:val="18"/>
                <w:szCs w:val="18"/>
              </w:rPr>
            </w:pPr>
          </w:p>
        </w:tc>
        <w:tc>
          <w:tcPr>
            <w:tcW w:w="5507" w:type="dxa"/>
            <w:gridSpan w:val="2"/>
          </w:tcPr>
          <w:p w:rsidR="004B49D5" w:rsidRPr="000F704B" w:rsidRDefault="004B49D5" w:rsidP="00B10D6F">
            <w:pPr>
              <w:pStyle w:val="GvdeMetni"/>
              <w:tabs>
                <w:tab w:val="left" w:pos="1120"/>
              </w:tabs>
              <w:jc w:val="left"/>
              <w:rPr>
                <w:rFonts w:ascii="Times New Roman" w:hAnsi="Times New Roman"/>
                <w:sz w:val="18"/>
                <w:szCs w:val="18"/>
              </w:rPr>
            </w:pPr>
          </w:p>
        </w:tc>
      </w:tr>
      <w:tr w:rsidR="00F36499" w:rsidRPr="000F704B" w:rsidTr="00747320">
        <w:trPr>
          <w:trHeight w:val="1004"/>
        </w:trPr>
        <w:tc>
          <w:tcPr>
            <w:tcW w:w="3320" w:type="dxa"/>
          </w:tcPr>
          <w:p w:rsidR="00F36499" w:rsidRPr="000F704B" w:rsidRDefault="00F36499" w:rsidP="00B10D6F">
            <w:pPr>
              <w:pStyle w:val="GvdeMetni"/>
              <w:tabs>
                <w:tab w:val="left" w:pos="1120"/>
              </w:tabs>
              <w:jc w:val="left"/>
              <w:rPr>
                <w:rFonts w:ascii="Times New Roman" w:hAnsi="Times New Roman"/>
                <w:sz w:val="18"/>
                <w:szCs w:val="18"/>
              </w:rPr>
            </w:pPr>
          </w:p>
          <w:p w:rsidR="00F36499" w:rsidRPr="000F704B" w:rsidRDefault="00F36499" w:rsidP="00B10D6F">
            <w:pPr>
              <w:pStyle w:val="GvdeMetni"/>
              <w:tabs>
                <w:tab w:val="left" w:pos="1120"/>
              </w:tabs>
              <w:jc w:val="left"/>
              <w:rPr>
                <w:rFonts w:ascii="Times New Roman" w:hAnsi="Times New Roman"/>
                <w:sz w:val="18"/>
                <w:szCs w:val="18"/>
              </w:rPr>
            </w:pPr>
          </w:p>
          <w:p w:rsidR="00F36499" w:rsidRPr="000F704B" w:rsidRDefault="006B7458" w:rsidP="00B10D6F">
            <w:pPr>
              <w:pStyle w:val="GvdeMetni"/>
              <w:tabs>
                <w:tab w:val="left" w:pos="1120"/>
              </w:tabs>
              <w:jc w:val="left"/>
              <w:rPr>
                <w:rFonts w:ascii="Times New Roman" w:hAnsi="Times New Roman"/>
                <w:sz w:val="18"/>
                <w:szCs w:val="18"/>
              </w:rPr>
            </w:pPr>
            <w:r>
              <w:rPr>
                <w:rFonts w:ascii="Times New Roman" w:hAnsi="Times New Roman"/>
                <w:sz w:val="18"/>
                <w:szCs w:val="18"/>
              </w:rPr>
              <w:t>Kuruluşun Faaliyet Göstereceği Adres</w:t>
            </w:r>
            <w:r w:rsidR="00F36499" w:rsidRPr="000F704B">
              <w:rPr>
                <w:rFonts w:ascii="Times New Roman" w:hAnsi="Times New Roman"/>
                <w:sz w:val="18"/>
                <w:szCs w:val="18"/>
              </w:rPr>
              <w:t xml:space="preserve"> </w:t>
            </w:r>
          </w:p>
          <w:p w:rsidR="00F36499" w:rsidRPr="000F704B" w:rsidRDefault="00F36499" w:rsidP="00B10D6F">
            <w:pPr>
              <w:pStyle w:val="GvdeMetni"/>
              <w:tabs>
                <w:tab w:val="left" w:pos="1120"/>
              </w:tabs>
              <w:jc w:val="left"/>
              <w:rPr>
                <w:rFonts w:ascii="Times New Roman" w:hAnsi="Times New Roman"/>
                <w:sz w:val="18"/>
                <w:szCs w:val="18"/>
              </w:rPr>
            </w:pPr>
          </w:p>
          <w:p w:rsidR="00F36499" w:rsidRPr="000F704B" w:rsidRDefault="00F36499" w:rsidP="00B10D6F">
            <w:pPr>
              <w:pStyle w:val="GvdeMetni"/>
              <w:tabs>
                <w:tab w:val="left" w:pos="1120"/>
              </w:tabs>
              <w:jc w:val="left"/>
              <w:rPr>
                <w:rFonts w:ascii="Times New Roman" w:hAnsi="Times New Roman"/>
                <w:sz w:val="18"/>
                <w:szCs w:val="18"/>
              </w:rPr>
            </w:pPr>
          </w:p>
        </w:tc>
        <w:tc>
          <w:tcPr>
            <w:tcW w:w="5507" w:type="dxa"/>
            <w:gridSpan w:val="2"/>
          </w:tcPr>
          <w:p w:rsidR="00F36499" w:rsidRPr="000F704B" w:rsidRDefault="00F36499" w:rsidP="00B10D6F">
            <w:pPr>
              <w:pStyle w:val="GvdeMetni"/>
              <w:tabs>
                <w:tab w:val="left" w:pos="1120"/>
              </w:tabs>
              <w:jc w:val="left"/>
              <w:rPr>
                <w:rFonts w:ascii="Times New Roman" w:hAnsi="Times New Roman"/>
                <w:sz w:val="18"/>
                <w:szCs w:val="18"/>
              </w:rPr>
            </w:pPr>
          </w:p>
        </w:tc>
      </w:tr>
      <w:tr w:rsidR="00F36499" w:rsidRPr="000F704B" w:rsidTr="00747320">
        <w:trPr>
          <w:trHeight w:val="815"/>
        </w:trPr>
        <w:tc>
          <w:tcPr>
            <w:tcW w:w="3320" w:type="dxa"/>
          </w:tcPr>
          <w:p w:rsidR="00F36499" w:rsidRPr="000F704B" w:rsidRDefault="00F36499" w:rsidP="00B10D6F">
            <w:pPr>
              <w:pStyle w:val="GvdeMetni"/>
              <w:tabs>
                <w:tab w:val="left" w:pos="1120"/>
              </w:tabs>
              <w:jc w:val="left"/>
              <w:rPr>
                <w:rFonts w:ascii="Times New Roman" w:hAnsi="Times New Roman"/>
                <w:sz w:val="18"/>
                <w:szCs w:val="18"/>
              </w:rPr>
            </w:pPr>
          </w:p>
          <w:p w:rsidR="00F36499" w:rsidRPr="000F704B" w:rsidRDefault="00F36499" w:rsidP="00B10D6F">
            <w:pPr>
              <w:pStyle w:val="GvdeMetni"/>
              <w:tabs>
                <w:tab w:val="left" w:pos="1120"/>
              </w:tabs>
              <w:jc w:val="left"/>
              <w:rPr>
                <w:rFonts w:ascii="Times New Roman" w:hAnsi="Times New Roman"/>
                <w:sz w:val="18"/>
                <w:szCs w:val="18"/>
              </w:rPr>
            </w:pPr>
          </w:p>
          <w:p w:rsidR="00F36499" w:rsidRPr="000F704B" w:rsidRDefault="00367F80" w:rsidP="00B10D6F">
            <w:pPr>
              <w:pStyle w:val="GvdeMetni"/>
              <w:tabs>
                <w:tab w:val="left" w:pos="1120"/>
              </w:tabs>
              <w:jc w:val="left"/>
              <w:rPr>
                <w:rFonts w:ascii="Times New Roman" w:hAnsi="Times New Roman"/>
                <w:sz w:val="18"/>
                <w:szCs w:val="18"/>
              </w:rPr>
            </w:pPr>
            <w:r>
              <w:rPr>
                <w:rFonts w:ascii="Times New Roman" w:hAnsi="Times New Roman"/>
                <w:sz w:val="18"/>
                <w:szCs w:val="18"/>
              </w:rPr>
              <w:t>Kuruluş</w:t>
            </w:r>
            <w:r w:rsidR="00964B5D">
              <w:rPr>
                <w:rFonts w:ascii="Times New Roman" w:hAnsi="Times New Roman"/>
                <w:sz w:val="18"/>
                <w:szCs w:val="18"/>
              </w:rPr>
              <w:t xml:space="preserve"> Telefon No</w:t>
            </w:r>
            <w:r>
              <w:rPr>
                <w:rFonts w:ascii="Times New Roman" w:hAnsi="Times New Roman"/>
                <w:sz w:val="18"/>
                <w:szCs w:val="18"/>
              </w:rPr>
              <w:t xml:space="preserve"> ve E-mail Adresi</w:t>
            </w:r>
          </w:p>
          <w:p w:rsidR="00F36499" w:rsidRPr="000F704B" w:rsidRDefault="00F36499" w:rsidP="00B10D6F">
            <w:pPr>
              <w:pStyle w:val="GvdeMetni"/>
              <w:tabs>
                <w:tab w:val="left" w:pos="1120"/>
              </w:tabs>
              <w:jc w:val="left"/>
              <w:rPr>
                <w:rFonts w:ascii="Times New Roman" w:hAnsi="Times New Roman"/>
                <w:sz w:val="18"/>
                <w:szCs w:val="18"/>
              </w:rPr>
            </w:pPr>
          </w:p>
          <w:p w:rsidR="00F36499" w:rsidRPr="000F704B" w:rsidRDefault="00F36499" w:rsidP="00B10D6F">
            <w:pPr>
              <w:pStyle w:val="GvdeMetni"/>
              <w:tabs>
                <w:tab w:val="left" w:pos="1120"/>
              </w:tabs>
              <w:jc w:val="left"/>
              <w:rPr>
                <w:rFonts w:ascii="Times New Roman" w:hAnsi="Times New Roman"/>
                <w:sz w:val="18"/>
                <w:szCs w:val="18"/>
              </w:rPr>
            </w:pPr>
          </w:p>
        </w:tc>
        <w:tc>
          <w:tcPr>
            <w:tcW w:w="5507" w:type="dxa"/>
            <w:gridSpan w:val="2"/>
          </w:tcPr>
          <w:p w:rsidR="00F36499" w:rsidRPr="000F704B" w:rsidRDefault="00F36499" w:rsidP="00B10D6F">
            <w:pPr>
              <w:pStyle w:val="GvdeMetni"/>
              <w:tabs>
                <w:tab w:val="left" w:pos="1120"/>
              </w:tabs>
              <w:jc w:val="left"/>
              <w:rPr>
                <w:rFonts w:ascii="Times New Roman" w:hAnsi="Times New Roman"/>
                <w:sz w:val="18"/>
                <w:szCs w:val="18"/>
              </w:rPr>
            </w:pPr>
          </w:p>
        </w:tc>
      </w:tr>
      <w:tr w:rsidR="00F36499" w:rsidRPr="000F704B" w:rsidTr="00747320">
        <w:trPr>
          <w:trHeight w:val="448"/>
        </w:trPr>
        <w:tc>
          <w:tcPr>
            <w:tcW w:w="3327" w:type="dxa"/>
            <w:gridSpan w:val="2"/>
          </w:tcPr>
          <w:p w:rsidR="00130344" w:rsidRDefault="00130344" w:rsidP="00B10D6F">
            <w:pPr>
              <w:pStyle w:val="GvdeMetni"/>
              <w:jc w:val="both"/>
              <w:rPr>
                <w:rFonts w:ascii="Times New Roman" w:hAnsi="Times New Roman"/>
                <w:sz w:val="18"/>
                <w:szCs w:val="18"/>
              </w:rPr>
            </w:pPr>
          </w:p>
          <w:p w:rsidR="00F36499" w:rsidRPr="000F704B" w:rsidRDefault="006B7458" w:rsidP="00B10D6F">
            <w:pPr>
              <w:pStyle w:val="GvdeMetni"/>
              <w:jc w:val="both"/>
              <w:rPr>
                <w:rFonts w:ascii="Times New Roman" w:hAnsi="Times New Roman"/>
                <w:sz w:val="18"/>
                <w:szCs w:val="18"/>
              </w:rPr>
            </w:pPr>
            <w:r>
              <w:rPr>
                <w:rFonts w:ascii="Times New Roman" w:hAnsi="Times New Roman"/>
                <w:sz w:val="18"/>
                <w:szCs w:val="18"/>
              </w:rPr>
              <w:t>Kuruluşun Çalışma Saa</w:t>
            </w:r>
            <w:r w:rsidR="00F36499" w:rsidRPr="000F704B">
              <w:rPr>
                <w:rFonts w:ascii="Times New Roman" w:hAnsi="Times New Roman"/>
                <w:sz w:val="18"/>
                <w:szCs w:val="18"/>
              </w:rPr>
              <w:t xml:space="preserve">tleri </w:t>
            </w:r>
          </w:p>
          <w:p w:rsidR="00F36499" w:rsidRPr="000F704B" w:rsidRDefault="00F36499" w:rsidP="00B10D6F">
            <w:pPr>
              <w:pStyle w:val="GvdeMetni"/>
              <w:ind w:left="360" w:firstLine="708"/>
              <w:jc w:val="both"/>
              <w:rPr>
                <w:rFonts w:ascii="Times New Roman" w:hAnsi="Times New Roman"/>
                <w:sz w:val="18"/>
                <w:szCs w:val="18"/>
              </w:rPr>
            </w:pPr>
          </w:p>
        </w:tc>
        <w:tc>
          <w:tcPr>
            <w:tcW w:w="5501" w:type="dxa"/>
          </w:tcPr>
          <w:p w:rsidR="00F36499" w:rsidRPr="000F704B" w:rsidRDefault="00F36499" w:rsidP="00B10D6F">
            <w:pPr>
              <w:rPr>
                <w:b/>
                <w:sz w:val="18"/>
                <w:szCs w:val="18"/>
              </w:rPr>
            </w:pPr>
          </w:p>
          <w:p w:rsidR="00F36499" w:rsidRPr="000F704B" w:rsidRDefault="00F36499" w:rsidP="00B10D6F">
            <w:pPr>
              <w:pStyle w:val="GvdeMetni"/>
              <w:jc w:val="both"/>
              <w:rPr>
                <w:rFonts w:ascii="Times New Roman" w:hAnsi="Times New Roman"/>
                <w:sz w:val="18"/>
                <w:szCs w:val="18"/>
              </w:rPr>
            </w:pPr>
          </w:p>
        </w:tc>
      </w:tr>
      <w:tr w:rsidR="00F36499" w:rsidRPr="000F704B" w:rsidTr="00747320">
        <w:trPr>
          <w:trHeight w:val="353"/>
        </w:trPr>
        <w:tc>
          <w:tcPr>
            <w:tcW w:w="3327" w:type="dxa"/>
            <w:gridSpan w:val="2"/>
          </w:tcPr>
          <w:p w:rsidR="00130344" w:rsidRDefault="00130344" w:rsidP="00B10D6F">
            <w:pPr>
              <w:pStyle w:val="GvdeMetni"/>
              <w:tabs>
                <w:tab w:val="left" w:pos="4962"/>
              </w:tabs>
              <w:jc w:val="left"/>
              <w:rPr>
                <w:rFonts w:ascii="Times New Roman" w:hAnsi="Times New Roman"/>
                <w:sz w:val="18"/>
                <w:szCs w:val="18"/>
              </w:rPr>
            </w:pPr>
          </w:p>
          <w:p w:rsidR="00F36499" w:rsidRPr="000F704B" w:rsidRDefault="00130344" w:rsidP="00B10D6F">
            <w:pPr>
              <w:pStyle w:val="GvdeMetni"/>
              <w:tabs>
                <w:tab w:val="left" w:pos="4962"/>
              </w:tabs>
              <w:jc w:val="left"/>
              <w:rPr>
                <w:rFonts w:ascii="Times New Roman" w:hAnsi="Times New Roman"/>
                <w:sz w:val="18"/>
                <w:szCs w:val="18"/>
              </w:rPr>
            </w:pPr>
            <w:r>
              <w:rPr>
                <w:rFonts w:ascii="Times New Roman" w:hAnsi="Times New Roman"/>
                <w:sz w:val="18"/>
                <w:szCs w:val="18"/>
              </w:rPr>
              <w:t xml:space="preserve">Diş </w:t>
            </w:r>
            <w:proofErr w:type="spellStart"/>
            <w:r w:rsidR="00F36499" w:rsidRPr="000F704B">
              <w:rPr>
                <w:rFonts w:ascii="Times New Roman" w:hAnsi="Times New Roman"/>
                <w:sz w:val="18"/>
                <w:szCs w:val="18"/>
              </w:rPr>
              <w:t>Ünit</w:t>
            </w:r>
            <w:r>
              <w:rPr>
                <w:rFonts w:ascii="Times New Roman" w:hAnsi="Times New Roman"/>
                <w:sz w:val="18"/>
                <w:szCs w:val="18"/>
              </w:rPr>
              <w:t>i</w:t>
            </w:r>
            <w:proofErr w:type="spellEnd"/>
            <w:r>
              <w:rPr>
                <w:rFonts w:ascii="Times New Roman" w:hAnsi="Times New Roman"/>
                <w:sz w:val="18"/>
                <w:szCs w:val="18"/>
              </w:rPr>
              <w:t xml:space="preserve"> </w:t>
            </w:r>
            <w:r w:rsidR="00F36499" w:rsidRPr="000F704B">
              <w:rPr>
                <w:rFonts w:ascii="Times New Roman" w:hAnsi="Times New Roman"/>
                <w:sz w:val="18"/>
                <w:szCs w:val="18"/>
              </w:rPr>
              <w:t>Sayısı</w:t>
            </w:r>
            <w:r w:rsidR="00964B5D">
              <w:rPr>
                <w:rFonts w:ascii="Times New Roman" w:hAnsi="Times New Roman"/>
                <w:sz w:val="18"/>
                <w:szCs w:val="18"/>
              </w:rPr>
              <w:t xml:space="preserve"> </w:t>
            </w:r>
          </w:p>
          <w:p w:rsidR="00F36499" w:rsidRPr="000F704B" w:rsidRDefault="00F36499" w:rsidP="00B10D6F">
            <w:pPr>
              <w:pStyle w:val="GvdeMetni"/>
              <w:tabs>
                <w:tab w:val="left" w:pos="4962"/>
              </w:tabs>
              <w:ind w:left="360"/>
              <w:jc w:val="left"/>
              <w:rPr>
                <w:rFonts w:ascii="Times New Roman" w:hAnsi="Times New Roman"/>
                <w:sz w:val="18"/>
                <w:szCs w:val="18"/>
                <w:u w:val="single"/>
              </w:rPr>
            </w:pPr>
          </w:p>
        </w:tc>
        <w:tc>
          <w:tcPr>
            <w:tcW w:w="5501" w:type="dxa"/>
          </w:tcPr>
          <w:p w:rsidR="00F36499" w:rsidRPr="000F704B" w:rsidRDefault="00F36499" w:rsidP="00B10D6F">
            <w:pPr>
              <w:rPr>
                <w:b/>
                <w:sz w:val="18"/>
                <w:szCs w:val="18"/>
                <w:u w:val="single"/>
              </w:rPr>
            </w:pPr>
          </w:p>
          <w:p w:rsidR="00F36499" w:rsidRPr="000F704B" w:rsidRDefault="00F36499" w:rsidP="00B10D6F">
            <w:pPr>
              <w:pStyle w:val="GvdeMetni"/>
              <w:tabs>
                <w:tab w:val="left" w:pos="4962"/>
              </w:tabs>
              <w:jc w:val="left"/>
              <w:rPr>
                <w:rFonts w:ascii="Times New Roman" w:hAnsi="Times New Roman"/>
                <w:sz w:val="18"/>
                <w:szCs w:val="18"/>
                <w:u w:val="single"/>
              </w:rPr>
            </w:pPr>
          </w:p>
        </w:tc>
      </w:tr>
      <w:tr w:rsidR="00F36499" w:rsidRPr="000F704B" w:rsidTr="00747320">
        <w:trPr>
          <w:trHeight w:val="760"/>
        </w:trPr>
        <w:tc>
          <w:tcPr>
            <w:tcW w:w="3327" w:type="dxa"/>
            <w:gridSpan w:val="2"/>
          </w:tcPr>
          <w:p w:rsidR="00130344" w:rsidRDefault="00130344" w:rsidP="00B10D6F">
            <w:pPr>
              <w:pStyle w:val="GvdeMetni"/>
              <w:tabs>
                <w:tab w:val="left" w:pos="4962"/>
              </w:tabs>
              <w:jc w:val="left"/>
              <w:rPr>
                <w:rFonts w:ascii="Times New Roman" w:hAnsi="Times New Roman"/>
                <w:sz w:val="18"/>
                <w:szCs w:val="18"/>
              </w:rPr>
            </w:pPr>
          </w:p>
          <w:p w:rsidR="00F36499" w:rsidRPr="000F704B" w:rsidRDefault="006B7458" w:rsidP="00B10D6F">
            <w:pPr>
              <w:pStyle w:val="GvdeMetni"/>
              <w:tabs>
                <w:tab w:val="left" w:pos="4962"/>
              </w:tabs>
              <w:jc w:val="left"/>
              <w:rPr>
                <w:rFonts w:ascii="Times New Roman" w:hAnsi="Times New Roman"/>
                <w:sz w:val="18"/>
                <w:szCs w:val="18"/>
              </w:rPr>
            </w:pPr>
            <w:r>
              <w:rPr>
                <w:rFonts w:ascii="Times New Roman" w:hAnsi="Times New Roman"/>
                <w:sz w:val="18"/>
                <w:szCs w:val="18"/>
              </w:rPr>
              <w:t>Nöbet Hizmeti Verilip Verilmeyeceği</w:t>
            </w:r>
            <w:r w:rsidR="00964B5D">
              <w:rPr>
                <w:rFonts w:ascii="Times New Roman" w:hAnsi="Times New Roman"/>
                <w:sz w:val="18"/>
                <w:szCs w:val="18"/>
              </w:rPr>
              <w:t xml:space="preserve"> </w:t>
            </w:r>
          </w:p>
          <w:p w:rsidR="00F36499" w:rsidRPr="000F704B" w:rsidRDefault="00F36499" w:rsidP="00F36499">
            <w:pPr>
              <w:pStyle w:val="GvdeMetni"/>
              <w:tabs>
                <w:tab w:val="left" w:pos="4962"/>
              </w:tabs>
              <w:jc w:val="left"/>
              <w:rPr>
                <w:rFonts w:ascii="Times New Roman" w:hAnsi="Times New Roman"/>
                <w:sz w:val="18"/>
                <w:szCs w:val="18"/>
                <w:u w:val="single"/>
              </w:rPr>
            </w:pPr>
          </w:p>
        </w:tc>
        <w:tc>
          <w:tcPr>
            <w:tcW w:w="5501" w:type="dxa"/>
          </w:tcPr>
          <w:p w:rsidR="00F36499" w:rsidRPr="000F704B" w:rsidRDefault="00F36499" w:rsidP="00B10D6F">
            <w:pPr>
              <w:rPr>
                <w:b/>
                <w:sz w:val="18"/>
                <w:szCs w:val="18"/>
                <w:u w:val="single"/>
              </w:rPr>
            </w:pPr>
          </w:p>
          <w:p w:rsidR="00F36499" w:rsidRPr="000F704B" w:rsidRDefault="00F36499" w:rsidP="00B10D6F">
            <w:pPr>
              <w:rPr>
                <w:b/>
                <w:sz w:val="18"/>
                <w:szCs w:val="18"/>
                <w:u w:val="single"/>
              </w:rPr>
            </w:pPr>
          </w:p>
          <w:p w:rsidR="00F36499" w:rsidRPr="000F704B" w:rsidRDefault="00F36499" w:rsidP="00B10D6F">
            <w:pPr>
              <w:pStyle w:val="GvdeMetni"/>
              <w:tabs>
                <w:tab w:val="left" w:pos="4962"/>
              </w:tabs>
              <w:jc w:val="left"/>
              <w:rPr>
                <w:rFonts w:ascii="Times New Roman" w:hAnsi="Times New Roman"/>
                <w:sz w:val="18"/>
                <w:szCs w:val="18"/>
                <w:u w:val="single"/>
              </w:rPr>
            </w:pPr>
          </w:p>
        </w:tc>
      </w:tr>
      <w:tr w:rsidR="00F36499" w:rsidRPr="000F704B" w:rsidTr="00747320">
        <w:trPr>
          <w:trHeight w:val="838"/>
        </w:trPr>
        <w:tc>
          <w:tcPr>
            <w:tcW w:w="3327" w:type="dxa"/>
            <w:gridSpan w:val="2"/>
          </w:tcPr>
          <w:p w:rsidR="00130344" w:rsidRDefault="00130344" w:rsidP="00B10D6F">
            <w:pPr>
              <w:pStyle w:val="GvdeMetni"/>
              <w:tabs>
                <w:tab w:val="left" w:pos="4962"/>
              </w:tabs>
              <w:jc w:val="left"/>
              <w:rPr>
                <w:rFonts w:ascii="Times New Roman" w:hAnsi="Times New Roman"/>
                <w:sz w:val="18"/>
                <w:szCs w:val="18"/>
              </w:rPr>
            </w:pPr>
          </w:p>
          <w:p w:rsidR="00F36499" w:rsidRPr="00BA3466" w:rsidRDefault="00130344" w:rsidP="00B10D6F">
            <w:pPr>
              <w:pStyle w:val="GvdeMetni"/>
              <w:tabs>
                <w:tab w:val="left" w:pos="4962"/>
              </w:tabs>
              <w:jc w:val="left"/>
              <w:rPr>
                <w:rFonts w:ascii="Times New Roman" w:hAnsi="Times New Roman"/>
                <w:sz w:val="18"/>
                <w:szCs w:val="18"/>
              </w:rPr>
            </w:pPr>
            <w:r>
              <w:rPr>
                <w:rFonts w:ascii="Times New Roman" w:hAnsi="Times New Roman"/>
                <w:sz w:val="18"/>
                <w:szCs w:val="18"/>
              </w:rPr>
              <w:t>Hizmet V</w:t>
            </w:r>
            <w:r w:rsidR="00F36499" w:rsidRPr="00BA3466">
              <w:rPr>
                <w:rFonts w:ascii="Times New Roman" w:hAnsi="Times New Roman"/>
                <w:sz w:val="18"/>
                <w:szCs w:val="18"/>
              </w:rPr>
              <w:t>erilecek Uzmanlık Dalları</w:t>
            </w:r>
          </w:p>
          <w:p w:rsidR="00F36499" w:rsidRPr="00BA3466" w:rsidRDefault="00F36499" w:rsidP="00B10D6F">
            <w:pPr>
              <w:pStyle w:val="GvdeMetni"/>
              <w:tabs>
                <w:tab w:val="left" w:pos="4962"/>
              </w:tabs>
              <w:ind w:left="360"/>
              <w:jc w:val="left"/>
              <w:rPr>
                <w:rFonts w:ascii="Times New Roman" w:hAnsi="Times New Roman"/>
                <w:sz w:val="18"/>
                <w:szCs w:val="18"/>
              </w:rPr>
            </w:pPr>
          </w:p>
        </w:tc>
        <w:tc>
          <w:tcPr>
            <w:tcW w:w="5501" w:type="dxa"/>
          </w:tcPr>
          <w:p w:rsidR="00F36499" w:rsidRPr="000F704B" w:rsidRDefault="00F36499" w:rsidP="00B10D6F">
            <w:pPr>
              <w:rPr>
                <w:b/>
                <w:sz w:val="18"/>
                <w:szCs w:val="18"/>
                <w:u w:val="single"/>
              </w:rPr>
            </w:pPr>
          </w:p>
          <w:p w:rsidR="00F36499" w:rsidRPr="000F704B" w:rsidRDefault="00F36499" w:rsidP="00B10D6F">
            <w:pPr>
              <w:pStyle w:val="GvdeMetni"/>
              <w:tabs>
                <w:tab w:val="left" w:pos="4962"/>
              </w:tabs>
              <w:ind w:left="2458"/>
              <w:jc w:val="left"/>
              <w:rPr>
                <w:rFonts w:ascii="Times New Roman" w:hAnsi="Times New Roman"/>
                <w:sz w:val="18"/>
                <w:szCs w:val="18"/>
                <w:u w:val="single"/>
              </w:rPr>
            </w:pPr>
          </w:p>
        </w:tc>
      </w:tr>
    </w:tbl>
    <w:p w:rsidR="00F36499" w:rsidRPr="000F704B" w:rsidRDefault="00F36499" w:rsidP="00F36499">
      <w:pPr>
        <w:pStyle w:val="GvdeMetni"/>
        <w:tabs>
          <w:tab w:val="left" w:pos="4962"/>
        </w:tabs>
        <w:jc w:val="left"/>
        <w:rPr>
          <w:rFonts w:ascii="Times New Roman" w:hAnsi="Times New Roman"/>
          <w:sz w:val="18"/>
          <w:szCs w:val="18"/>
        </w:rPr>
      </w:pPr>
    </w:p>
    <w:p w:rsidR="000F7F7B" w:rsidRDefault="00F36499" w:rsidP="00F36499">
      <w:pPr>
        <w:pStyle w:val="GvdeMetni"/>
        <w:tabs>
          <w:tab w:val="left" w:pos="4962"/>
        </w:tabs>
        <w:jc w:val="left"/>
        <w:rPr>
          <w:rFonts w:ascii="Times New Roman" w:hAnsi="Times New Roman"/>
          <w:sz w:val="18"/>
          <w:szCs w:val="18"/>
        </w:rPr>
      </w:pPr>
      <w:r w:rsidRPr="000F704B">
        <w:rPr>
          <w:rFonts w:ascii="Times New Roman" w:hAnsi="Times New Roman"/>
          <w:sz w:val="18"/>
          <w:szCs w:val="18"/>
        </w:rPr>
        <w:t xml:space="preserve">                                                                                                                 </w:t>
      </w:r>
    </w:p>
    <w:p w:rsidR="00F36499" w:rsidRPr="000F704B" w:rsidRDefault="00F36499" w:rsidP="00F36499">
      <w:pPr>
        <w:pStyle w:val="GvdeMetni"/>
        <w:tabs>
          <w:tab w:val="left" w:pos="4962"/>
        </w:tabs>
        <w:jc w:val="left"/>
        <w:rPr>
          <w:rFonts w:ascii="Times New Roman" w:hAnsi="Times New Roman"/>
          <w:sz w:val="18"/>
          <w:szCs w:val="18"/>
        </w:rPr>
      </w:pPr>
      <w:r w:rsidRPr="000F704B">
        <w:rPr>
          <w:rFonts w:ascii="Times New Roman" w:hAnsi="Times New Roman"/>
          <w:sz w:val="18"/>
          <w:szCs w:val="18"/>
        </w:rPr>
        <w:tab/>
      </w:r>
      <w:r w:rsidRPr="000F704B">
        <w:rPr>
          <w:rFonts w:ascii="Times New Roman" w:hAnsi="Times New Roman"/>
          <w:sz w:val="18"/>
          <w:szCs w:val="18"/>
        </w:rPr>
        <w:tab/>
      </w:r>
    </w:p>
    <w:p w:rsidR="00F36499" w:rsidRPr="000F704B" w:rsidRDefault="00F36499" w:rsidP="00F36499">
      <w:pPr>
        <w:pStyle w:val="GvdeMetni"/>
        <w:jc w:val="left"/>
        <w:rPr>
          <w:rFonts w:ascii="Times New Roman" w:hAnsi="Times New Roman"/>
          <w:sz w:val="18"/>
          <w:szCs w:val="18"/>
        </w:rPr>
      </w:pPr>
      <w:r w:rsidRPr="000F704B">
        <w:rPr>
          <w:rFonts w:ascii="Times New Roman" w:hAnsi="Times New Roman"/>
          <w:sz w:val="18"/>
          <w:szCs w:val="18"/>
        </w:rPr>
        <w:tab/>
        <w:t xml:space="preserve">                  </w:t>
      </w:r>
    </w:p>
    <w:p w:rsidR="00F36499" w:rsidRPr="000F704B" w:rsidRDefault="000F7F7B" w:rsidP="00084286">
      <w:pPr>
        <w:pStyle w:val="GvdeMetni"/>
        <w:ind w:left="5664"/>
        <w:rPr>
          <w:rFonts w:ascii="Times New Roman" w:hAnsi="Times New Roman"/>
          <w:sz w:val="18"/>
          <w:szCs w:val="18"/>
        </w:rPr>
      </w:pPr>
      <w:r>
        <w:rPr>
          <w:rFonts w:ascii="Times New Roman" w:hAnsi="Times New Roman"/>
          <w:sz w:val="18"/>
          <w:szCs w:val="18"/>
        </w:rPr>
        <w:t>Mesul M</w:t>
      </w:r>
      <w:r w:rsidR="00F36499" w:rsidRPr="000F704B">
        <w:rPr>
          <w:rFonts w:ascii="Times New Roman" w:hAnsi="Times New Roman"/>
          <w:sz w:val="18"/>
          <w:szCs w:val="18"/>
        </w:rPr>
        <w:t>üdür</w:t>
      </w:r>
    </w:p>
    <w:p w:rsidR="00F36499" w:rsidRDefault="00084286" w:rsidP="00084286">
      <w:pPr>
        <w:pStyle w:val="GvdeMetni"/>
        <w:ind w:left="5664"/>
        <w:rPr>
          <w:rFonts w:ascii="Times New Roman" w:hAnsi="Times New Roman"/>
          <w:sz w:val="18"/>
          <w:szCs w:val="18"/>
        </w:rPr>
      </w:pPr>
      <w:r>
        <w:rPr>
          <w:rFonts w:ascii="Times New Roman" w:hAnsi="Times New Roman"/>
          <w:sz w:val="18"/>
          <w:szCs w:val="18"/>
        </w:rPr>
        <w:t xml:space="preserve">Adı - Soyadı </w:t>
      </w:r>
    </w:p>
    <w:p w:rsidR="00450061" w:rsidRDefault="00450061" w:rsidP="00084286">
      <w:pPr>
        <w:pStyle w:val="GvdeMetni"/>
        <w:ind w:left="5664"/>
        <w:rPr>
          <w:rFonts w:ascii="Times New Roman" w:hAnsi="Times New Roman"/>
          <w:sz w:val="18"/>
          <w:szCs w:val="18"/>
        </w:rPr>
      </w:pPr>
    </w:p>
    <w:p w:rsidR="00084286" w:rsidRDefault="00084286" w:rsidP="00084286">
      <w:pPr>
        <w:pStyle w:val="GvdeMetni"/>
        <w:ind w:left="5664"/>
        <w:rPr>
          <w:rFonts w:ascii="Times New Roman" w:hAnsi="Times New Roman"/>
          <w:sz w:val="18"/>
          <w:szCs w:val="18"/>
        </w:rPr>
      </w:pPr>
    </w:p>
    <w:p w:rsidR="00EA0C8B" w:rsidRDefault="00465280" w:rsidP="00E4517F">
      <w:pPr>
        <w:pStyle w:val="GvdeMetni"/>
        <w:ind w:left="5664"/>
        <w:rPr>
          <w:rFonts w:ascii="Times New Roman" w:hAnsi="Times New Roman"/>
          <w:sz w:val="18"/>
          <w:szCs w:val="18"/>
        </w:rPr>
      </w:pPr>
      <w:r>
        <w:rPr>
          <w:rFonts w:ascii="Times New Roman" w:hAnsi="Times New Roman"/>
          <w:sz w:val="18"/>
          <w:szCs w:val="18"/>
        </w:rPr>
        <w:t>İ</w:t>
      </w:r>
      <w:r w:rsidR="00E4517F">
        <w:rPr>
          <w:rFonts w:ascii="Times New Roman" w:hAnsi="Times New Roman"/>
          <w:sz w:val="18"/>
          <w:szCs w:val="18"/>
        </w:rPr>
        <w:t>mza</w:t>
      </w:r>
    </w:p>
    <w:p w:rsidR="004F2E5E" w:rsidRDefault="004F2E5E" w:rsidP="00E4517F">
      <w:pPr>
        <w:pStyle w:val="GvdeMetni"/>
        <w:ind w:left="5664"/>
        <w:rPr>
          <w:rFonts w:ascii="Times New Roman" w:hAnsi="Times New Roman"/>
          <w:sz w:val="18"/>
          <w:szCs w:val="18"/>
        </w:rPr>
      </w:pPr>
    </w:p>
    <w:p w:rsidR="00D337E5" w:rsidRDefault="00D337E5" w:rsidP="00E4517F">
      <w:pPr>
        <w:pStyle w:val="GvdeMetni"/>
        <w:ind w:left="5664"/>
        <w:rPr>
          <w:rFonts w:ascii="Times New Roman" w:hAnsi="Times New Roman"/>
          <w:sz w:val="18"/>
          <w:szCs w:val="18"/>
        </w:rPr>
      </w:pPr>
    </w:p>
    <w:tbl>
      <w:tblPr>
        <w:tblStyle w:val="TabloKlavuzu"/>
        <w:tblW w:w="9782" w:type="dxa"/>
        <w:tblInd w:w="-176" w:type="dxa"/>
        <w:tblLayout w:type="fixed"/>
        <w:tblLook w:val="04A0" w:firstRow="1" w:lastRow="0" w:firstColumn="1" w:lastColumn="0" w:noHBand="0" w:noVBand="1"/>
      </w:tblPr>
      <w:tblGrid>
        <w:gridCol w:w="544"/>
        <w:gridCol w:w="7820"/>
        <w:gridCol w:w="709"/>
        <w:gridCol w:w="709"/>
      </w:tblGrid>
      <w:tr w:rsidR="0037798D" w:rsidRPr="00E4517F" w:rsidTr="00D723E0">
        <w:trPr>
          <w:trHeight w:val="20"/>
        </w:trPr>
        <w:tc>
          <w:tcPr>
            <w:tcW w:w="8364" w:type="dxa"/>
            <w:gridSpan w:val="2"/>
          </w:tcPr>
          <w:p w:rsidR="0037798D" w:rsidRPr="00C54260" w:rsidRDefault="0037798D" w:rsidP="00EA0C8B">
            <w:pPr>
              <w:tabs>
                <w:tab w:val="left" w:pos="3825"/>
              </w:tabs>
              <w:spacing w:after="200" w:line="276" w:lineRule="auto"/>
              <w:jc w:val="center"/>
              <w:rPr>
                <w:rFonts w:eastAsiaTheme="minorEastAsia"/>
                <w:sz w:val="16"/>
                <w:szCs w:val="16"/>
              </w:rPr>
            </w:pPr>
            <w:r w:rsidRPr="00C54260">
              <w:rPr>
                <w:sz w:val="16"/>
                <w:szCs w:val="16"/>
              </w:rPr>
              <w:lastRenderedPageBreak/>
              <w:t xml:space="preserve"> </w:t>
            </w:r>
            <w:r w:rsidRPr="00C54260">
              <w:rPr>
                <w:b/>
                <w:sz w:val="16"/>
                <w:szCs w:val="16"/>
              </w:rPr>
              <w:t>A</w:t>
            </w:r>
            <w:r w:rsidRPr="00C54260">
              <w:rPr>
                <w:rFonts w:eastAsiaTheme="minorEastAsia"/>
                <w:b/>
                <w:sz w:val="16"/>
                <w:szCs w:val="16"/>
              </w:rPr>
              <w:t>ĞIZ VE DİŞ SAĞLIĞI MERKEZİ RUHSAT BAŞVURUSUNDA İSTENECEK BELGELER</w:t>
            </w:r>
          </w:p>
        </w:tc>
        <w:tc>
          <w:tcPr>
            <w:tcW w:w="709" w:type="dxa"/>
          </w:tcPr>
          <w:p w:rsidR="0037798D" w:rsidRPr="00C54260" w:rsidRDefault="0037798D" w:rsidP="00EA0C8B">
            <w:pPr>
              <w:tabs>
                <w:tab w:val="left" w:pos="3825"/>
              </w:tabs>
              <w:spacing w:after="200" w:line="276" w:lineRule="auto"/>
              <w:jc w:val="center"/>
              <w:rPr>
                <w:b/>
                <w:sz w:val="12"/>
                <w:szCs w:val="12"/>
              </w:rPr>
            </w:pPr>
            <w:r w:rsidRPr="00C54260">
              <w:rPr>
                <w:b/>
                <w:sz w:val="12"/>
                <w:szCs w:val="12"/>
              </w:rPr>
              <w:t>UYGUN</w:t>
            </w:r>
          </w:p>
        </w:tc>
        <w:tc>
          <w:tcPr>
            <w:tcW w:w="709" w:type="dxa"/>
          </w:tcPr>
          <w:p w:rsidR="0037798D" w:rsidRPr="00C54260" w:rsidRDefault="0037798D" w:rsidP="00EA0C8B">
            <w:pPr>
              <w:tabs>
                <w:tab w:val="left" w:pos="3825"/>
              </w:tabs>
              <w:spacing w:after="200" w:line="276" w:lineRule="auto"/>
              <w:jc w:val="center"/>
              <w:rPr>
                <w:b/>
                <w:sz w:val="12"/>
                <w:szCs w:val="12"/>
              </w:rPr>
            </w:pPr>
            <w:r w:rsidRPr="00C54260">
              <w:rPr>
                <w:b/>
                <w:sz w:val="12"/>
                <w:szCs w:val="12"/>
              </w:rPr>
              <w:t xml:space="preserve">UYGUN DEĞİL </w:t>
            </w:r>
          </w:p>
        </w:tc>
      </w:tr>
      <w:tr w:rsidR="0037798D" w:rsidRPr="00E4517F" w:rsidTr="00D723E0">
        <w:trPr>
          <w:trHeight w:val="20"/>
        </w:trPr>
        <w:tc>
          <w:tcPr>
            <w:tcW w:w="8364" w:type="dxa"/>
            <w:gridSpan w:val="2"/>
          </w:tcPr>
          <w:p w:rsidR="0037798D" w:rsidRPr="00E4517F" w:rsidRDefault="00936239" w:rsidP="000F2944">
            <w:pPr>
              <w:jc w:val="both"/>
              <w:rPr>
                <w:rFonts w:eastAsiaTheme="minorEastAsia"/>
                <w:b/>
                <w:sz w:val="16"/>
                <w:szCs w:val="16"/>
              </w:rPr>
            </w:pPr>
            <w:r w:rsidRPr="00E4517F">
              <w:rPr>
                <w:rFonts w:eastAsiaTheme="minorEastAsia"/>
                <w:b/>
                <w:sz w:val="16"/>
                <w:szCs w:val="16"/>
              </w:rPr>
              <w:t>1</w:t>
            </w:r>
            <w:r w:rsidRPr="00E4517F">
              <w:rPr>
                <w:rFonts w:eastAsiaTheme="minorEastAsia"/>
                <w:sz w:val="16"/>
                <w:szCs w:val="16"/>
              </w:rPr>
              <w:t>.</w:t>
            </w:r>
            <w:r w:rsidR="0037798D" w:rsidRPr="00E4517F">
              <w:rPr>
                <w:rFonts w:eastAsiaTheme="minorEastAsia"/>
                <w:sz w:val="16"/>
                <w:szCs w:val="16"/>
              </w:rPr>
              <w:t xml:space="preserve">ADSM işleteninin, adı veya ticari unvanı ile açmak istediği kuruluşun adını, </w:t>
            </w:r>
            <w:r w:rsidR="000F2944" w:rsidRPr="00E4517F">
              <w:rPr>
                <w:rFonts w:eastAsiaTheme="minorEastAsia"/>
                <w:sz w:val="16"/>
                <w:szCs w:val="16"/>
              </w:rPr>
              <w:t xml:space="preserve">faaliyet gösterilecek </w:t>
            </w:r>
            <w:r w:rsidR="0037798D" w:rsidRPr="00E4517F">
              <w:rPr>
                <w:rFonts w:eastAsiaTheme="minorEastAsia"/>
                <w:sz w:val="16"/>
                <w:szCs w:val="16"/>
              </w:rPr>
              <w:t xml:space="preserve">adresini, çalışma saatlerini, </w:t>
            </w:r>
            <w:proofErr w:type="spellStart"/>
            <w:r w:rsidR="0037798D" w:rsidRPr="00E4517F">
              <w:rPr>
                <w:rFonts w:eastAsiaTheme="minorEastAsia"/>
                <w:sz w:val="16"/>
                <w:szCs w:val="16"/>
              </w:rPr>
              <w:t>ünit</w:t>
            </w:r>
            <w:proofErr w:type="spellEnd"/>
            <w:r w:rsidR="0037798D" w:rsidRPr="00E4517F">
              <w:rPr>
                <w:rFonts w:eastAsiaTheme="minorEastAsia"/>
                <w:sz w:val="16"/>
                <w:szCs w:val="16"/>
              </w:rPr>
              <w:t xml:space="preserve"> sayısını, hizmet verilen uzmanlık dallarını, nöbet hizmeti verilip verilmeyeceğini belirten ve </w:t>
            </w:r>
            <w:r w:rsidR="000F2944" w:rsidRPr="00E4517F">
              <w:rPr>
                <w:rFonts w:eastAsiaTheme="minorEastAsia"/>
                <w:sz w:val="16"/>
                <w:szCs w:val="16"/>
              </w:rPr>
              <w:t>sağlık kuruluşu adına ruhsatname düzenlenmesi talebini</w:t>
            </w:r>
            <w:r w:rsidR="0037798D" w:rsidRPr="00E4517F">
              <w:rPr>
                <w:rFonts w:eastAsiaTheme="minorEastAsia"/>
                <w:sz w:val="16"/>
                <w:szCs w:val="16"/>
              </w:rPr>
              <w:t xml:space="preserve"> </w:t>
            </w:r>
            <w:r w:rsidR="000F2944" w:rsidRPr="00E4517F">
              <w:rPr>
                <w:rFonts w:eastAsiaTheme="minorEastAsia"/>
                <w:sz w:val="16"/>
                <w:szCs w:val="16"/>
              </w:rPr>
              <w:t>içeren</w:t>
            </w:r>
            <w:r w:rsidR="0037798D" w:rsidRPr="00E4517F">
              <w:rPr>
                <w:rFonts w:eastAsiaTheme="minorEastAsia"/>
                <w:sz w:val="16"/>
                <w:szCs w:val="16"/>
              </w:rPr>
              <w:t xml:space="preserve"> imzalı başvuru dilekçesi,</w:t>
            </w:r>
          </w:p>
        </w:tc>
        <w:tc>
          <w:tcPr>
            <w:tcW w:w="709" w:type="dxa"/>
          </w:tcPr>
          <w:p w:rsidR="0037798D" w:rsidRPr="00E4517F" w:rsidRDefault="0037798D" w:rsidP="001B7831">
            <w:pPr>
              <w:jc w:val="both"/>
              <w:rPr>
                <w:rFonts w:eastAsiaTheme="minorEastAsia"/>
                <w:sz w:val="16"/>
                <w:szCs w:val="16"/>
              </w:rPr>
            </w:pPr>
          </w:p>
        </w:tc>
        <w:tc>
          <w:tcPr>
            <w:tcW w:w="709" w:type="dxa"/>
          </w:tcPr>
          <w:p w:rsidR="0037798D" w:rsidRPr="00E4517F" w:rsidRDefault="0037798D" w:rsidP="001B7831">
            <w:pPr>
              <w:jc w:val="both"/>
              <w:rPr>
                <w:rFonts w:eastAsiaTheme="minorEastAsia"/>
                <w:sz w:val="16"/>
                <w:szCs w:val="16"/>
              </w:rPr>
            </w:pPr>
          </w:p>
        </w:tc>
      </w:tr>
      <w:tr w:rsidR="0037798D" w:rsidRPr="00E4517F" w:rsidTr="00D723E0">
        <w:trPr>
          <w:trHeight w:val="556"/>
        </w:trPr>
        <w:tc>
          <w:tcPr>
            <w:tcW w:w="8364" w:type="dxa"/>
            <w:gridSpan w:val="2"/>
          </w:tcPr>
          <w:p w:rsidR="0037798D" w:rsidRPr="00E4517F" w:rsidRDefault="00936239" w:rsidP="001B7831">
            <w:pPr>
              <w:jc w:val="both"/>
              <w:rPr>
                <w:rFonts w:eastAsiaTheme="minorEastAsia"/>
                <w:sz w:val="16"/>
                <w:szCs w:val="16"/>
              </w:rPr>
            </w:pPr>
            <w:r w:rsidRPr="00E4517F">
              <w:rPr>
                <w:rFonts w:eastAsiaTheme="minorEastAsia"/>
                <w:b/>
                <w:sz w:val="16"/>
                <w:szCs w:val="16"/>
              </w:rPr>
              <w:t>2.</w:t>
            </w:r>
            <w:r w:rsidR="000F2944" w:rsidRPr="00E4517F">
              <w:rPr>
                <w:rFonts w:eastAsiaTheme="minorEastAsia"/>
                <w:sz w:val="16"/>
                <w:szCs w:val="16"/>
              </w:rPr>
              <w:t xml:space="preserve"> Merkezin, bütün mekânlarının ne amaçla kullanılacağını gösterir en az 1/100 ölçekli binanın tümüne ait kesit ve cephelerin gösterildiği </w:t>
            </w:r>
            <w:r w:rsidR="000F2944" w:rsidRPr="00E4517F">
              <w:rPr>
                <w:rFonts w:eastAsiaTheme="minorEastAsia"/>
                <w:b/>
                <w:sz w:val="16"/>
                <w:szCs w:val="16"/>
              </w:rPr>
              <w:t>mimari tekniğine uygun olarak hazırlanmış üç takım mimari proje,</w:t>
            </w:r>
          </w:p>
        </w:tc>
        <w:tc>
          <w:tcPr>
            <w:tcW w:w="709" w:type="dxa"/>
          </w:tcPr>
          <w:p w:rsidR="0037798D" w:rsidRPr="00E4517F" w:rsidRDefault="0037798D" w:rsidP="001B7831">
            <w:pPr>
              <w:jc w:val="both"/>
              <w:rPr>
                <w:rFonts w:eastAsiaTheme="minorEastAsia"/>
                <w:sz w:val="16"/>
                <w:szCs w:val="16"/>
              </w:rPr>
            </w:pPr>
          </w:p>
        </w:tc>
        <w:tc>
          <w:tcPr>
            <w:tcW w:w="709" w:type="dxa"/>
          </w:tcPr>
          <w:p w:rsidR="0037798D" w:rsidRPr="00E4517F" w:rsidRDefault="0037798D" w:rsidP="001B7831">
            <w:pPr>
              <w:jc w:val="both"/>
              <w:rPr>
                <w:rFonts w:eastAsiaTheme="minorEastAsia"/>
                <w:sz w:val="16"/>
                <w:szCs w:val="16"/>
              </w:rPr>
            </w:pPr>
          </w:p>
        </w:tc>
      </w:tr>
      <w:tr w:rsidR="0037798D" w:rsidRPr="00E4517F" w:rsidTr="00D723E0">
        <w:trPr>
          <w:trHeight w:val="367"/>
        </w:trPr>
        <w:tc>
          <w:tcPr>
            <w:tcW w:w="8364" w:type="dxa"/>
            <w:gridSpan w:val="2"/>
          </w:tcPr>
          <w:p w:rsidR="0037798D" w:rsidRPr="00E4517F" w:rsidRDefault="00936239" w:rsidP="000F2944">
            <w:pPr>
              <w:jc w:val="both"/>
              <w:rPr>
                <w:rFonts w:eastAsiaTheme="minorEastAsia"/>
                <w:sz w:val="16"/>
                <w:szCs w:val="16"/>
              </w:rPr>
            </w:pPr>
            <w:r w:rsidRPr="00E4517F">
              <w:rPr>
                <w:rFonts w:eastAsiaTheme="minorEastAsia"/>
                <w:b/>
                <w:sz w:val="16"/>
                <w:szCs w:val="16"/>
              </w:rPr>
              <w:t>3.</w:t>
            </w:r>
            <w:r w:rsidR="000F2944" w:rsidRPr="00E4517F">
              <w:rPr>
                <w:rFonts w:eastAsia="Calibri"/>
                <w:sz w:val="16"/>
                <w:szCs w:val="16"/>
              </w:rPr>
              <w:t xml:space="preserve"> </w:t>
            </w:r>
            <w:r w:rsidR="000F2944" w:rsidRPr="00E4517F">
              <w:rPr>
                <w:rFonts w:eastAsiaTheme="minorEastAsia"/>
                <w:sz w:val="16"/>
                <w:szCs w:val="16"/>
              </w:rPr>
              <w:t xml:space="preserve">ADSM açılması istenen binanın yapı kullanma izin </w:t>
            </w:r>
            <w:r w:rsidR="009C34A2" w:rsidRPr="00E4517F">
              <w:rPr>
                <w:rFonts w:eastAsiaTheme="minorEastAsia"/>
                <w:sz w:val="16"/>
                <w:szCs w:val="16"/>
              </w:rPr>
              <w:t>belgesinin aslı veya ilgili belediye tarafından yapı</w:t>
            </w:r>
            <w:r w:rsidR="0035147F" w:rsidRPr="00E4517F">
              <w:rPr>
                <w:rFonts w:eastAsiaTheme="minorEastAsia"/>
                <w:sz w:val="16"/>
                <w:szCs w:val="16"/>
              </w:rPr>
              <w:t>lmış aslı gibidir onaylı sureti,</w:t>
            </w:r>
          </w:p>
        </w:tc>
        <w:tc>
          <w:tcPr>
            <w:tcW w:w="709" w:type="dxa"/>
          </w:tcPr>
          <w:p w:rsidR="0037798D" w:rsidRPr="00E4517F" w:rsidRDefault="0037798D" w:rsidP="001B7831">
            <w:pPr>
              <w:jc w:val="both"/>
              <w:rPr>
                <w:rFonts w:eastAsiaTheme="minorEastAsia"/>
                <w:sz w:val="16"/>
                <w:szCs w:val="16"/>
              </w:rPr>
            </w:pPr>
          </w:p>
        </w:tc>
        <w:tc>
          <w:tcPr>
            <w:tcW w:w="709" w:type="dxa"/>
          </w:tcPr>
          <w:p w:rsidR="0037798D" w:rsidRPr="00E4517F" w:rsidRDefault="0037798D" w:rsidP="001B7831">
            <w:pPr>
              <w:jc w:val="both"/>
              <w:rPr>
                <w:rFonts w:eastAsiaTheme="minorEastAsia"/>
                <w:sz w:val="16"/>
                <w:szCs w:val="16"/>
              </w:rPr>
            </w:pPr>
          </w:p>
        </w:tc>
      </w:tr>
      <w:tr w:rsidR="0037798D" w:rsidRPr="00E4517F" w:rsidTr="00D723E0">
        <w:trPr>
          <w:trHeight w:val="367"/>
        </w:trPr>
        <w:tc>
          <w:tcPr>
            <w:tcW w:w="8364" w:type="dxa"/>
            <w:gridSpan w:val="2"/>
          </w:tcPr>
          <w:p w:rsidR="0037798D" w:rsidRPr="00E4517F" w:rsidRDefault="00936239" w:rsidP="001B7831">
            <w:pPr>
              <w:jc w:val="both"/>
              <w:rPr>
                <w:rFonts w:eastAsiaTheme="minorEastAsia"/>
                <w:sz w:val="16"/>
                <w:szCs w:val="16"/>
              </w:rPr>
            </w:pPr>
            <w:r w:rsidRPr="00E4517F">
              <w:rPr>
                <w:rFonts w:eastAsiaTheme="minorEastAsia"/>
                <w:b/>
                <w:sz w:val="16"/>
                <w:szCs w:val="16"/>
              </w:rPr>
              <w:t>4.</w:t>
            </w:r>
            <w:r w:rsidR="0035147F" w:rsidRPr="00E4517F">
              <w:rPr>
                <w:rFonts w:eastAsia="Calibri"/>
                <w:sz w:val="16"/>
                <w:szCs w:val="16"/>
              </w:rPr>
              <w:t xml:space="preserve"> </w:t>
            </w:r>
            <w:r w:rsidR="0035147F" w:rsidRPr="00E4517F">
              <w:rPr>
                <w:rFonts w:eastAsiaTheme="minorEastAsia"/>
                <w:sz w:val="16"/>
                <w:szCs w:val="16"/>
              </w:rPr>
              <w:t>Yangına karşı gereken tedbirlerin alındığına ilişkin olarak ilgili mevzuata göre yetkili mercilerden alınmış olan belge,</w:t>
            </w:r>
          </w:p>
        </w:tc>
        <w:tc>
          <w:tcPr>
            <w:tcW w:w="709" w:type="dxa"/>
          </w:tcPr>
          <w:p w:rsidR="0037798D" w:rsidRPr="00E4517F" w:rsidRDefault="0037798D" w:rsidP="001B7831">
            <w:pPr>
              <w:jc w:val="both"/>
              <w:rPr>
                <w:rFonts w:eastAsiaTheme="minorEastAsia"/>
                <w:sz w:val="16"/>
                <w:szCs w:val="16"/>
              </w:rPr>
            </w:pPr>
          </w:p>
        </w:tc>
        <w:tc>
          <w:tcPr>
            <w:tcW w:w="709" w:type="dxa"/>
          </w:tcPr>
          <w:p w:rsidR="0037798D" w:rsidRPr="00E4517F" w:rsidRDefault="0037798D" w:rsidP="001B7831">
            <w:pPr>
              <w:jc w:val="both"/>
              <w:rPr>
                <w:rFonts w:eastAsiaTheme="minorEastAsia"/>
                <w:sz w:val="16"/>
                <w:szCs w:val="16"/>
              </w:rPr>
            </w:pPr>
          </w:p>
        </w:tc>
      </w:tr>
      <w:tr w:rsidR="00100CBA" w:rsidRPr="00E4517F" w:rsidTr="00D723E0">
        <w:trPr>
          <w:trHeight w:val="189"/>
        </w:trPr>
        <w:tc>
          <w:tcPr>
            <w:tcW w:w="8364" w:type="dxa"/>
            <w:gridSpan w:val="2"/>
          </w:tcPr>
          <w:p w:rsidR="00100CBA" w:rsidRPr="00E4517F" w:rsidRDefault="00100CBA" w:rsidP="007839B5">
            <w:pPr>
              <w:jc w:val="both"/>
              <w:rPr>
                <w:rFonts w:eastAsiaTheme="minorEastAsia"/>
                <w:sz w:val="16"/>
                <w:szCs w:val="16"/>
              </w:rPr>
            </w:pPr>
            <w:r w:rsidRPr="00E4517F">
              <w:rPr>
                <w:rFonts w:eastAsiaTheme="minorEastAsia"/>
                <w:b/>
                <w:sz w:val="16"/>
                <w:szCs w:val="16"/>
              </w:rPr>
              <w:t>5.</w:t>
            </w:r>
            <w:r w:rsidRPr="00E4517F">
              <w:rPr>
                <w:rFonts w:eastAsia="Calibri"/>
                <w:sz w:val="16"/>
                <w:szCs w:val="16"/>
              </w:rPr>
              <w:t xml:space="preserve"> </w:t>
            </w:r>
            <w:r w:rsidRPr="00E4517F">
              <w:rPr>
                <w:rFonts w:eastAsiaTheme="minorEastAsia"/>
                <w:sz w:val="16"/>
                <w:szCs w:val="16"/>
              </w:rPr>
              <w:t>ADSM binası müstakil ise, ilgili mevzuata göre alınmış depreme dayanıklılık raporu.</w:t>
            </w:r>
          </w:p>
        </w:tc>
        <w:tc>
          <w:tcPr>
            <w:tcW w:w="709" w:type="dxa"/>
          </w:tcPr>
          <w:p w:rsidR="00100CBA" w:rsidRPr="00E4517F" w:rsidRDefault="00100CBA" w:rsidP="001B7831">
            <w:pPr>
              <w:jc w:val="both"/>
              <w:rPr>
                <w:rFonts w:eastAsiaTheme="minorEastAsia"/>
                <w:sz w:val="16"/>
                <w:szCs w:val="16"/>
              </w:rPr>
            </w:pPr>
          </w:p>
        </w:tc>
        <w:tc>
          <w:tcPr>
            <w:tcW w:w="709" w:type="dxa"/>
          </w:tcPr>
          <w:p w:rsidR="00100CBA" w:rsidRPr="00E4517F" w:rsidRDefault="00100CBA" w:rsidP="001B7831">
            <w:pPr>
              <w:jc w:val="both"/>
              <w:rPr>
                <w:rFonts w:eastAsiaTheme="minorEastAsia"/>
                <w:sz w:val="16"/>
                <w:szCs w:val="16"/>
              </w:rPr>
            </w:pPr>
          </w:p>
        </w:tc>
      </w:tr>
      <w:tr w:rsidR="00100CBA" w:rsidRPr="00E4517F" w:rsidTr="00D723E0">
        <w:trPr>
          <w:trHeight w:val="556"/>
        </w:trPr>
        <w:tc>
          <w:tcPr>
            <w:tcW w:w="8364" w:type="dxa"/>
            <w:gridSpan w:val="2"/>
          </w:tcPr>
          <w:p w:rsidR="00100CBA" w:rsidRPr="00E4517F" w:rsidRDefault="00100CBA" w:rsidP="00581DD5">
            <w:pPr>
              <w:jc w:val="both"/>
              <w:rPr>
                <w:rFonts w:eastAsiaTheme="minorEastAsia"/>
                <w:b/>
                <w:color w:val="1C283D"/>
                <w:sz w:val="16"/>
                <w:szCs w:val="16"/>
              </w:rPr>
            </w:pPr>
            <w:r w:rsidRPr="00E4517F">
              <w:rPr>
                <w:rFonts w:eastAsiaTheme="minorEastAsia"/>
                <w:b/>
                <w:color w:val="1C283D"/>
                <w:sz w:val="16"/>
                <w:szCs w:val="16"/>
              </w:rPr>
              <w:t>6</w:t>
            </w:r>
            <w:r w:rsidR="00581DD5" w:rsidRPr="00E4517F">
              <w:rPr>
                <w:rFonts w:eastAsiaTheme="minorEastAsia"/>
                <w:b/>
                <w:color w:val="1C283D"/>
                <w:sz w:val="16"/>
                <w:szCs w:val="16"/>
              </w:rPr>
              <w:t>.</w:t>
            </w:r>
            <w:r w:rsidR="00581DD5" w:rsidRPr="00E4517F">
              <w:rPr>
                <w:rFonts w:eastAsia="Calibri"/>
                <w:sz w:val="16"/>
                <w:szCs w:val="16"/>
              </w:rPr>
              <w:t xml:space="preserve"> </w:t>
            </w:r>
            <w:r w:rsidR="00581DD5" w:rsidRPr="00E4517F">
              <w:rPr>
                <w:rFonts w:eastAsiaTheme="minorEastAsia"/>
                <w:sz w:val="16"/>
                <w:szCs w:val="16"/>
              </w:rPr>
              <w:t>Şirket ortaklarını gösterir ticaret sicili gazetesinin aslı veya Müdürlük onaylı örneği ile şirket ortaklarından diş hekimi olanların diplomalarının, varsa uzmanlık belgelerinin Müdürlükçe tasdikli suretleri.</w:t>
            </w:r>
            <w:r w:rsidR="00581DD5" w:rsidRPr="00E4517F">
              <w:rPr>
                <w:rFonts w:eastAsiaTheme="minorEastAsia"/>
                <w:b/>
                <w:sz w:val="16"/>
                <w:szCs w:val="16"/>
              </w:rPr>
              <w:t xml:space="preserve"> </w:t>
            </w:r>
          </w:p>
        </w:tc>
        <w:tc>
          <w:tcPr>
            <w:tcW w:w="709" w:type="dxa"/>
          </w:tcPr>
          <w:p w:rsidR="00100CBA" w:rsidRPr="00E4517F" w:rsidRDefault="00100CBA" w:rsidP="001B7831">
            <w:pPr>
              <w:jc w:val="both"/>
              <w:rPr>
                <w:rFonts w:eastAsiaTheme="minorEastAsia"/>
                <w:color w:val="1C283D"/>
                <w:sz w:val="16"/>
                <w:szCs w:val="16"/>
              </w:rPr>
            </w:pPr>
          </w:p>
        </w:tc>
        <w:tc>
          <w:tcPr>
            <w:tcW w:w="709" w:type="dxa"/>
          </w:tcPr>
          <w:p w:rsidR="00100CBA" w:rsidRPr="00E4517F" w:rsidRDefault="00100CBA" w:rsidP="001B7831">
            <w:pPr>
              <w:jc w:val="both"/>
              <w:rPr>
                <w:rFonts w:eastAsiaTheme="minorEastAsia"/>
                <w:color w:val="1C283D"/>
                <w:sz w:val="16"/>
                <w:szCs w:val="16"/>
              </w:rPr>
            </w:pPr>
          </w:p>
        </w:tc>
      </w:tr>
      <w:tr w:rsidR="00100CBA" w:rsidRPr="00E4517F" w:rsidTr="00D723E0">
        <w:trPr>
          <w:trHeight w:val="839"/>
        </w:trPr>
        <w:tc>
          <w:tcPr>
            <w:tcW w:w="8364" w:type="dxa"/>
            <w:gridSpan w:val="2"/>
          </w:tcPr>
          <w:p w:rsidR="00100CBA" w:rsidRPr="00E4517F" w:rsidRDefault="006C36B2" w:rsidP="00DE55B0">
            <w:pPr>
              <w:jc w:val="both"/>
              <w:rPr>
                <w:rFonts w:eastAsiaTheme="minorEastAsia"/>
                <w:sz w:val="16"/>
                <w:szCs w:val="16"/>
              </w:rPr>
            </w:pPr>
            <w:proofErr w:type="gramStart"/>
            <w:r w:rsidRPr="00E4517F">
              <w:rPr>
                <w:rFonts w:eastAsiaTheme="minorEastAsia"/>
                <w:b/>
                <w:sz w:val="16"/>
                <w:szCs w:val="16"/>
              </w:rPr>
              <w:t>7</w:t>
            </w:r>
            <w:r w:rsidR="00100CBA" w:rsidRPr="00E4517F">
              <w:rPr>
                <w:rFonts w:eastAsiaTheme="minorEastAsia"/>
                <w:sz w:val="16"/>
                <w:szCs w:val="16"/>
              </w:rPr>
              <w:t>.</w:t>
            </w:r>
            <w:r w:rsidR="00BF3BAA" w:rsidRPr="00E4517F">
              <w:rPr>
                <w:rFonts w:eastAsiaTheme="minorEastAsia"/>
                <w:sz w:val="16"/>
                <w:szCs w:val="16"/>
              </w:rPr>
              <w:t xml:space="preserve"> </w:t>
            </w:r>
            <w:r w:rsidR="00100CBA" w:rsidRPr="00E4517F">
              <w:rPr>
                <w:rFonts w:eastAsiaTheme="minorEastAsia"/>
                <w:sz w:val="16"/>
                <w:szCs w:val="16"/>
              </w:rPr>
              <w:t>Mesul Müdürün Yönetmeliğe göre mesul müdürlük yapmaya engel halinin bulunmadığını gösteren belgeler; mesul müdüre ait diploma ve var ise uzmanlık belgesi, T.C. Kimlik Numarası beyanı, 1219 sayılı Kanun uyarınca Türkiye’de mesleğini yapma hak ve yetkisine sahip olmak, kamu veya özel sağlık kurum veya kuruluşlarınd</w:t>
            </w:r>
            <w:r w:rsidR="00DE55B0">
              <w:rPr>
                <w:rFonts w:eastAsiaTheme="minorEastAsia"/>
                <w:sz w:val="16"/>
                <w:szCs w:val="16"/>
              </w:rPr>
              <w:t>a çalışmadığına dair beyan ve dört</w:t>
            </w:r>
            <w:r w:rsidR="00100CBA" w:rsidRPr="00E4517F">
              <w:rPr>
                <w:rFonts w:eastAsiaTheme="minorEastAsia"/>
                <w:sz w:val="16"/>
                <w:szCs w:val="16"/>
              </w:rPr>
              <w:t xml:space="preserve"> adet vesikalık fotoğraf,</w:t>
            </w:r>
            <w:proofErr w:type="gramEnd"/>
          </w:p>
        </w:tc>
        <w:tc>
          <w:tcPr>
            <w:tcW w:w="709" w:type="dxa"/>
          </w:tcPr>
          <w:p w:rsidR="00100CBA" w:rsidRPr="00E4517F" w:rsidRDefault="00100CBA" w:rsidP="001B7831">
            <w:pPr>
              <w:jc w:val="both"/>
              <w:rPr>
                <w:rFonts w:eastAsiaTheme="minorEastAsia"/>
                <w:sz w:val="16"/>
                <w:szCs w:val="16"/>
              </w:rPr>
            </w:pPr>
          </w:p>
        </w:tc>
        <w:tc>
          <w:tcPr>
            <w:tcW w:w="709" w:type="dxa"/>
          </w:tcPr>
          <w:p w:rsidR="00100CBA" w:rsidRPr="00E4517F" w:rsidRDefault="00100CBA" w:rsidP="001B7831">
            <w:pPr>
              <w:jc w:val="both"/>
              <w:rPr>
                <w:rFonts w:eastAsiaTheme="minorEastAsia"/>
                <w:sz w:val="16"/>
                <w:szCs w:val="16"/>
              </w:rPr>
            </w:pPr>
          </w:p>
        </w:tc>
      </w:tr>
      <w:tr w:rsidR="00100CBA" w:rsidRPr="00E4517F" w:rsidTr="00D723E0">
        <w:trPr>
          <w:trHeight w:val="733"/>
        </w:trPr>
        <w:tc>
          <w:tcPr>
            <w:tcW w:w="8364" w:type="dxa"/>
            <w:gridSpan w:val="2"/>
          </w:tcPr>
          <w:p w:rsidR="00100CBA" w:rsidRPr="00E4517F" w:rsidRDefault="006C36B2" w:rsidP="00BD564F">
            <w:pPr>
              <w:jc w:val="both"/>
              <w:rPr>
                <w:rFonts w:eastAsiaTheme="minorEastAsia"/>
                <w:sz w:val="16"/>
                <w:szCs w:val="16"/>
              </w:rPr>
            </w:pPr>
            <w:proofErr w:type="gramStart"/>
            <w:r w:rsidRPr="00E4517F">
              <w:rPr>
                <w:rFonts w:eastAsiaTheme="minorEastAsia"/>
                <w:b/>
                <w:sz w:val="16"/>
                <w:szCs w:val="16"/>
              </w:rPr>
              <w:t>8</w:t>
            </w:r>
            <w:r w:rsidR="00100CBA" w:rsidRPr="00E4517F">
              <w:rPr>
                <w:rFonts w:eastAsiaTheme="minorEastAsia"/>
                <w:b/>
                <w:sz w:val="16"/>
                <w:szCs w:val="16"/>
              </w:rPr>
              <w:t>.</w:t>
            </w:r>
            <w:r w:rsidR="00D016F0" w:rsidRPr="00E4517F">
              <w:rPr>
                <w:rFonts w:eastAsiaTheme="minorEastAsia"/>
                <w:b/>
                <w:sz w:val="16"/>
                <w:szCs w:val="16"/>
              </w:rPr>
              <w:t xml:space="preserve"> </w:t>
            </w:r>
            <w:r w:rsidR="00BD564F" w:rsidRPr="00E4517F">
              <w:rPr>
                <w:rFonts w:eastAsiaTheme="minorEastAsia"/>
                <w:sz w:val="16"/>
                <w:szCs w:val="16"/>
              </w:rPr>
              <w:t xml:space="preserve">Mesul Müdürün, </w:t>
            </w:r>
            <w:proofErr w:type="spellStart"/>
            <w:r w:rsidR="00BD564F" w:rsidRPr="00E4517F">
              <w:rPr>
                <w:rFonts w:eastAsiaTheme="minorEastAsia"/>
                <w:sz w:val="16"/>
                <w:szCs w:val="16"/>
              </w:rPr>
              <w:t>ADSM’de</w:t>
            </w:r>
            <w:proofErr w:type="spellEnd"/>
            <w:r w:rsidR="00BD564F" w:rsidRPr="00E4517F">
              <w:rPr>
                <w:rFonts w:eastAsiaTheme="minorEastAsia"/>
                <w:sz w:val="16"/>
                <w:szCs w:val="16"/>
              </w:rPr>
              <w:t xml:space="preserve"> </w:t>
            </w:r>
            <w:r w:rsidR="00100CBA" w:rsidRPr="00E4517F">
              <w:rPr>
                <w:rFonts w:eastAsiaTheme="minorEastAsia"/>
                <w:sz w:val="16"/>
                <w:szCs w:val="16"/>
              </w:rPr>
              <w:t>mesul müdür olarak çalışacağına dair ıslak imzalı veya ıslak imzalı aslı görülerek Müdürlük onaylı mesul müdü</w:t>
            </w:r>
            <w:r w:rsidR="002A1BF0" w:rsidRPr="00E4517F">
              <w:rPr>
                <w:rFonts w:eastAsiaTheme="minorEastAsia"/>
                <w:sz w:val="16"/>
                <w:szCs w:val="16"/>
              </w:rPr>
              <w:t>rlük sözleşmesi örneği; ADSM işleteni şirket bakımından, mesul müdür şirket ortağı değilse şirket müdürü ile mesul müdür arasında imzalanan sözleşme; şirket müdürü ile mesul müdür şirket ortağı ise, ortaklar kurulu kararı,</w:t>
            </w:r>
            <w:proofErr w:type="gramEnd"/>
          </w:p>
        </w:tc>
        <w:tc>
          <w:tcPr>
            <w:tcW w:w="709" w:type="dxa"/>
          </w:tcPr>
          <w:p w:rsidR="00100CBA" w:rsidRPr="00E4517F" w:rsidRDefault="00100CBA" w:rsidP="001B7831">
            <w:pPr>
              <w:jc w:val="both"/>
              <w:rPr>
                <w:rFonts w:eastAsiaTheme="minorEastAsia"/>
                <w:sz w:val="16"/>
                <w:szCs w:val="16"/>
              </w:rPr>
            </w:pPr>
          </w:p>
        </w:tc>
        <w:tc>
          <w:tcPr>
            <w:tcW w:w="709" w:type="dxa"/>
          </w:tcPr>
          <w:p w:rsidR="00100CBA" w:rsidRPr="00E4517F" w:rsidRDefault="00100CBA" w:rsidP="001B7831">
            <w:pPr>
              <w:jc w:val="both"/>
              <w:rPr>
                <w:rFonts w:eastAsiaTheme="minorEastAsia"/>
                <w:sz w:val="16"/>
                <w:szCs w:val="16"/>
              </w:rPr>
            </w:pPr>
          </w:p>
        </w:tc>
      </w:tr>
      <w:tr w:rsidR="00DE55B0" w:rsidRPr="00E4517F" w:rsidTr="00D723E0">
        <w:trPr>
          <w:trHeight w:val="744"/>
        </w:trPr>
        <w:tc>
          <w:tcPr>
            <w:tcW w:w="544" w:type="dxa"/>
            <w:vMerge w:val="restart"/>
            <w:textDirection w:val="btLr"/>
          </w:tcPr>
          <w:p w:rsidR="00DE55B0" w:rsidRPr="009B6213" w:rsidRDefault="008738F6" w:rsidP="00161145">
            <w:pPr>
              <w:ind w:left="113" w:right="113"/>
              <w:jc w:val="center"/>
              <w:rPr>
                <w:rFonts w:eastAsiaTheme="minorEastAsia"/>
                <w:b/>
                <w:color w:val="000000" w:themeColor="text1"/>
                <w:sz w:val="16"/>
                <w:szCs w:val="16"/>
              </w:rPr>
            </w:pPr>
            <w:r w:rsidRPr="009B6213">
              <w:rPr>
                <w:rFonts w:eastAsiaTheme="minorEastAsia"/>
                <w:b/>
                <w:color w:val="000000" w:themeColor="text1"/>
                <w:sz w:val="16"/>
                <w:szCs w:val="16"/>
              </w:rPr>
              <w:t>ADSM’DE BULUNDURULMASI ZORUNLU ASGARİ PERSONEL LİSTESİ</w:t>
            </w:r>
          </w:p>
          <w:p w:rsidR="00786917" w:rsidRPr="00786917" w:rsidRDefault="00786917" w:rsidP="00161145">
            <w:pPr>
              <w:ind w:left="113" w:right="113"/>
              <w:jc w:val="center"/>
              <w:rPr>
                <w:rFonts w:eastAsiaTheme="minorEastAsia"/>
                <w:sz w:val="16"/>
                <w:szCs w:val="16"/>
              </w:rPr>
            </w:pPr>
            <w:r w:rsidRPr="00786917">
              <w:rPr>
                <w:rFonts w:eastAsiaTheme="minorEastAsia"/>
                <w:sz w:val="16"/>
                <w:szCs w:val="16"/>
              </w:rPr>
              <w:t>(* ile belirtilen personellerin bulundurulması zorunludur.)</w:t>
            </w:r>
          </w:p>
        </w:tc>
        <w:tc>
          <w:tcPr>
            <w:tcW w:w="7820" w:type="dxa"/>
          </w:tcPr>
          <w:p w:rsidR="00DE55B0" w:rsidRPr="00E4517F" w:rsidRDefault="00DE55B0" w:rsidP="001135DB">
            <w:pPr>
              <w:jc w:val="both"/>
              <w:rPr>
                <w:rFonts w:eastAsiaTheme="minorEastAsia"/>
                <w:b/>
                <w:sz w:val="16"/>
                <w:szCs w:val="16"/>
              </w:rPr>
            </w:pPr>
            <w:r w:rsidRPr="00E4517F">
              <w:rPr>
                <w:rFonts w:eastAsiaTheme="minorEastAsia"/>
                <w:b/>
                <w:sz w:val="16"/>
                <w:szCs w:val="16"/>
              </w:rPr>
              <w:t>*9-a. Diş hekimi</w:t>
            </w:r>
          </w:p>
          <w:p w:rsidR="00DE55B0" w:rsidRPr="00E4517F" w:rsidRDefault="00DE55B0" w:rsidP="0095121E">
            <w:pPr>
              <w:jc w:val="both"/>
              <w:rPr>
                <w:rFonts w:eastAsiaTheme="minorEastAsia"/>
                <w:sz w:val="16"/>
                <w:szCs w:val="16"/>
              </w:rPr>
            </w:pPr>
            <w:proofErr w:type="spellStart"/>
            <w:r w:rsidRPr="00E4517F">
              <w:rPr>
                <w:rFonts w:eastAsiaTheme="minorEastAsia"/>
                <w:sz w:val="16"/>
                <w:szCs w:val="16"/>
              </w:rPr>
              <w:t>ADSM’de</w:t>
            </w:r>
            <w:proofErr w:type="spellEnd"/>
            <w:r w:rsidRPr="00E4517F">
              <w:rPr>
                <w:rFonts w:eastAsiaTheme="minorEastAsia"/>
                <w:sz w:val="16"/>
                <w:szCs w:val="16"/>
              </w:rPr>
              <w:t xml:space="preserve"> çalışacak asgari sayıdaki (en az 5 tam zamanlı diş hekimi) diş hekimlerinin diplomaları/ uzmanlık belgelerinin Müdürlükçe tasdikli suretleri, nüfus cüzdanı fotokopileri, diş hekimleri odası kayıt belgeleri ile hizmet sözleşmeleri</w:t>
            </w:r>
            <w:r w:rsidR="00C75C10">
              <w:rPr>
                <w:rFonts w:eastAsiaTheme="minorEastAsia"/>
                <w:sz w:val="16"/>
                <w:szCs w:val="16"/>
              </w:rPr>
              <w:t>(şirket ortağı değil ise), SGK işe giriş bildirgeleri(şirket ortağı değil ise)</w:t>
            </w:r>
            <w:r w:rsidRPr="00E4517F">
              <w:rPr>
                <w:rFonts w:eastAsiaTheme="minorEastAsia"/>
                <w:sz w:val="16"/>
                <w:szCs w:val="16"/>
              </w:rPr>
              <w:t xml:space="preserve">; </w:t>
            </w:r>
          </w:p>
        </w:tc>
        <w:tc>
          <w:tcPr>
            <w:tcW w:w="709" w:type="dxa"/>
          </w:tcPr>
          <w:p w:rsidR="00DE55B0" w:rsidRPr="00E4517F" w:rsidRDefault="00DE55B0" w:rsidP="001B7831">
            <w:pPr>
              <w:jc w:val="both"/>
              <w:rPr>
                <w:rFonts w:eastAsiaTheme="minorEastAsia"/>
                <w:sz w:val="16"/>
                <w:szCs w:val="16"/>
              </w:rPr>
            </w:pPr>
          </w:p>
        </w:tc>
        <w:tc>
          <w:tcPr>
            <w:tcW w:w="709" w:type="dxa"/>
          </w:tcPr>
          <w:p w:rsidR="00DE55B0" w:rsidRPr="00E4517F" w:rsidRDefault="00DE55B0" w:rsidP="001B7831">
            <w:pPr>
              <w:jc w:val="both"/>
              <w:rPr>
                <w:rFonts w:eastAsiaTheme="minorEastAsia"/>
                <w:sz w:val="16"/>
                <w:szCs w:val="16"/>
              </w:rPr>
            </w:pPr>
          </w:p>
        </w:tc>
      </w:tr>
      <w:tr w:rsidR="00DE55B0" w:rsidRPr="00E4517F" w:rsidTr="00D723E0">
        <w:trPr>
          <w:trHeight w:val="733"/>
        </w:trPr>
        <w:tc>
          <w:tcPr>
            <w:tcW w:w="544" w:type="dxa"/>
            <w:vMerge/>
          </w:tcPr>
          <w:p w:rsidR="00DE55B0" w:rsidRPr="00E4517F" w:rsidRDefault="00DE55B0" w:rsidP="007E5A65">
            <w:pPr>
              <w:jc w:val="both"/>
              <w:rPr>
                <w:rFonts w:eastAsiaTheme="minorEastAsia"/>
                <w:b/>
                <w:sz w:val="16"/>
                <w:szCs w:val="16"/>
              </w:rPr>
            </w:pPr>
          </w:p>
        </w:tc>
        <w:tc>
          <w:tcPr>
            <w:tcW w:w="7820" w:type="dxa"/>
          </w:tcPr>
          <w:p w:rsidR="00DE55B0" w:rsidRPr="00E4517F" w:rsidRDefault="00DE55B0" w:rsidP="007E5A65">
            <w:pPr>
              <w:jc w:val="both"/>
              <w:rPr>
                <w:rFonts w:eastAsiaTheme="minorEastAsia"/>
                <w:sz w:val="16"/>
                <w:szCs w:val="16"/>
              </w:rPr>
            </w:pPr>
            <w:r w:rsidRPr="00E4517F">
              <w:rPr>
                <w:rFonts w:eastAsiaTheme="minorEastAsia"/>
                <w:b/>
                <w:sz w:val="16"/>
                <w:szCs w:val="16"/>
              </w:rPr>
              <w:t>9-b. Ağız ve Çene Cerrahisi Uzmanı Diş Hekimi</w:t>
            </w:r>
          </w:p>
          <w:p w:rsidR="008738F6" w:rsidRDefault="00DE55B0" w:rsidP="00442FC8">
            <w:pPr>
              <w:jc w:val="both"/>
              <w:rPr>
                <w:rFonts w:eastAsiaTheme="minorEastAsia"/>
                <w:sz w:val="16"/>
                <w:szCs w:val="16"/>
              </w:rPr>
            </w:pPr>
            <w:r w:rsidRPr="00E4517F">
              <w:rPr>
                <w:rFonts w:eastAsiaTheme="minorEastAsia"/>
                <w:b/>
                <w:sz w:val="16"/>
                <w:szCs w:val="16"/>
              </w:rPr>
              <w:t>ADSM bünyesinde Genel Anestezi Müdahale Ünitesi açılması durumunda</w:t>
            </w:r>
            <w:r w:rsidRPr="00E4517F">
              <w:rPr>
                <w:rFonts w:eastAsiaTheme="minorEastAsia"/>
                <w:sz w:val="16"/>
                <w:szCs w:val="16"/>
              </w:rPr>
              <w:t xml:space="preserve"> en az 1(bir) Ağız ve Çene Cerrahisi Uzmanı Diş Hekimi</w:t>
            </w:r>
          </w:p>
          <w:p w:rsidR="00DE55B0" w:rsidRPr="00E4517F" w:rsidRDefault="00DE55B0" w:rsidP="00442FC8">
            <w:pPr>
              <w:jc w:val="both"/>
              <w:rPr>
                <w:rFonts w:eastAsiaTheme="minorEastAsia"/>
                <w:b/>
                <w:sz w:val="16"/>
                <w:szCs w:val="16"/>
              </w:rPr>
            </w:pPr>
            <w:r w:rsidRPr="00E4517F">
              <w:rPr>
                <w:rFonts w:eastAsiaTheme="minorEastAsia"/>
                <w:sz w:val="16"/>
                <w:szCs w:val="16"/>
              </w:rPr>
              <w:t xml:space="preserve"> (diş hekimliği diploması/ uzmanlık belgesinin Müdürlükçe tasdikli suretleri, nüfus cüzdanı fotokopileri, di</w:t>
            </w:r>
            <w:r w:rsidR="00C75C10">
              <w:rPr>
                <w:rFonts w:eastAsiaTheme="minorEastAsia"/>
                <w:sz w:val="16"/>
                <w:szCs w:val="16"/>
              </w:rPr>
              <w:t xml:space="preserve">ş hekimleri odası kayıt belgesi, SGK işe giriş bildirgeleri(şirket ortağı değil ise) </w:t>
            </w:r>
            <w:r w:rsidRPr="00E4517F">
              <w:rPr>
                <w:rFonts w:eastAsiaTheme="minorEastAsia"/>
                <w:sz w:val="16"/>
                <w:szCs w:val="16"/>
              </w:rPr>
              <w:t>ile hizmet sözleşmesi</w:t>
            </w:r>
            <w:r w:rsidR="00C75C10">
              <w:rPr>
                <w:rFonts w:eastAsiaTheme="minorEastAsia"/>
                <w:sz w:val="16"/>
                <w:szCs w:val="16"/>
              </w:rPr>
              <w:t>(şirket ortağı değil ise)</w:t>
            </w:r>
            <w:r w:rsidRPr="00E4517F">
              <w:rPr>
                <w:rFonts w:eastAsiaTheme="minorEastAsia"/>
                <w:sz w:val="16"/>
                <w:szCs w:val="16"/>
              </w:rPr>
              <w:t>)</w:t>
            </w:r>
          </w:p>
        </w:tc>
        <w:tc>
          <w:tcPr>
            <w:tcW w:w="709" w:type="dxa"/>
          </w:tcPr>
          <w:p w:rsidR="00DE55B0" w:rsidRPr="00E4517F" w:rsidRDefault="00DE55B0" w:rsidP="001B7831">
            <w:pPr>
              <w:jc w:val="both"/>
              <w:rPr>
                <w:rFonts w:eastAsiaTheme="minorEastAsia"/>
                <w:sz w:val="16"/>
                <w:szCs w:val="16"/>
              </w:rPr>
            </w:pPr>
          </w:p>
        </w:tc>
        <w:tc>
          <w:tcPr>
            <w:tcW w:w="709" w:type="dxa"/>
          </w:tcPr>
          <w:p w:rsidR="00DE55B0" w:rsidRPr="00E4517F" w:rsidRDefault="00DE55B0" w:rsidP="001B7831">
            <w:pPr>
              <w:jc w:val="both"/>
              <w:rPr>
                <w:rFonts w:eastAsiaTheme="minorEastAsia"/>
                <w:sz w:val="16"/>
                <w:szCs w:val="16"/>
              </w:rPr>
            </w:pPr>
          </w:p>
        </w:tc>
      </w:tr>
      <w:tr w:rsidR="00DE55B0" w:rsidRPr="00E4517F" w:rsidTr="00D723E0">
        <w:trPr>
          <w:trHeight w:val="922"/>
        </w:trPr>
        <w:tc>
          <w:tcPr>
            <w:tcW w:w="544" w:type="dxa"/>
            <w:vMerge/>
          </w:tcPr>
          <w:p w:rsidR="00DE55B0" w:rsidRPr="00E4517F" w:rsidRDefault="00DE55B0" w:rsidP="005F66CF">
            <w:pPr>
              <w:jc w:val="both"/>
              <w:rPr>
                <w:rFonts w:eastAsiaTheme="minorEastAsia"/>
                <w:b/>
                <w:sz w:val="16"/>
                <w:szCs w:val="16"/>
              </w:rPr>
            </w:pPr>
          </w:p>
        </w:tc>
        <w:tc>
          <w:tcPr>
            <w:tcW w:w="7820" w:type="dxa"/>
          </w:tcPr>
          <w:p w:rsidR="00DE55B0" w:rsidRPr="00E4517F" w:rsidRDefault="00DE55B0" w:rsidP="005F66CF">
            <w:pPr>
              <w:jc w:val="both"/>
              <w:rPr>
                <w:rFonts w:eastAsiaTheme="minorEastAsia"/>
                <w:b/>
                <w:bCs/>
                <w:sz w:val="16"/>
                <w:szCs w:val="16"/>
              </w:rPr>
            </w:pPr>
            <w:r w:rsidRPr="00E4517F">
              <w:rPr>
                <w:rFonts w:eastAsiaTheme="minorEastAsia"/>
                <w:b/>
                <w:sz w:val="16"/>
                <w:szCs w:val="16"/>
              </w:rPr>
              <w:t>*9-c.</w:t>
            </w:r>
            <w:r w:rsidRPr="00E4517F">
              <w:rPr>
                <w:rFonts w:eastAsiaTheme="minorEastAsia"/>
                <w:sz w:val="16"/>
                <w:szCs w:val="16"/>
              </w:rPr>
              <w:t xml:space="preserve"> </w:t>
            </w:r>
            <w:r w:rsidRPr="00E4517F">
              <w:rPr>
                <w:rFonts w:eastAsiaTheme="minorEastAsia"/>
                <w:b/>
                <w:bCs/>
                <w:sz w:val="16"/>
                <w:szCs w:val="16"/>
              </w:rPr>
              <w:t xml:space="preserve">Anestezi ve </w:t>
            </w:r>
            <w:proofErr w:type="spellStart"/>
            <w:r w:rsidRPr="00E4517F">
              <w:rPr>
                <w:rFonts w:eastAsiaTheme="minorEastAsia"/>
                <w:b/>
                <w:bCs/>
                <w:sz w:val="16"/>
                <w:szCs w:val="16"/>
              </w:rPr>
              <w:t>Reanimasyon</w:t>
            </w:r>
            <w:proofErr w:type="spellEnd"/>
            <w:r w:rsidRPr="00E4517F">
              <w:rPr>
                <w:rFonts w:eastAsiaTheme="minorEastAsia"/>
                <w:b/>
                <w:bCs/>
                <w:sz w:val="16"/>
                <w:szCs w:val="16"/>
              </w:rPr>
              <w:t xml:space="preserve"> Uzmanı</w:t>
            </w:r>
          </w:p>
          <w:p w:rsidR="00DE55B0" w:rsidRDefault="00DE55B0" w:rsidP="005F66CF">
            <w:pPr>
              <w:jc w:val="both"/>
              <w:rPr>
                <w:rFonts w:eastAsiaTheme="minorEastAsia"/>
                <w:bCs/>
                <w:sz w:val="16"/>
                <w:szCs w:val="16"/>
              </w:rPr>
            </w:pPr>
            <w:r w:rsidRPr="00E4517F">
              <w:rPr>
                <w:rFonts w:eastAsiaTheme="minorEastAsia"/>
                <w:bCs/>
                <w:sz w:val="16"/>
                <w:szCs w:val="16"/>
              </w:rPr>
              <w:t xml:space="preserve">1 adet anestezi ve </w:t>
            </w:r>
            <w:proofErr w:type="spellStart"/>
            <w:r w:rsidRPr="00E4517F">
              <w:rPr>
                <w:rFonts w:eastAsiaTheme="minorEastAsia"/>
                <w:bCs/>
                <w:sz w:val="16"/>
                <w:szCs w:val="16"/>
              </w:rPr>
              <w:t>reanimasyon</w:t>
            </w:r>
            <w:proofErr w:type="spellEnd"/>
            <w:r w:rsidRPr="00E4517F">
              <w:rPr>
                <w:rFonts w:eastAsiaTheme="minorEastAsia"/>
                <w:bCs/>
                <w:sz w:val="16"/>
                <w:szCs w:val="16"/>
              </w:rPr>
              <w:t xml:space="preserve"> uzmanı bulunur. 1219 sayılı Kanun’a uygun olmak kaydıyla diğer özel sağlık kuruluşlarında çalışan anestezi ve </w:t>
            </w:r>
            <w:proofErr w:type="spellStart"/>
            <w:r w:rsidRPr="00E4517F">
              <w:rPr>
                <w:rFonts w:eastAsiaTheme="minorEastAsia"/>
                <w:bCs/>
                <w:sz w:val="16"/>
                <w:szCs w:val="16"/>
              </w:rPr>
              <w:t>reanimasyon</w:t>
            </w:r>
            <w:proofErr w:type="spellEnd"/>
            <w:r w:rsidRPr="00E4517F">
              <w:rPr>
                <w:rFonts w:eastAsiaTheme="minorEastAsia"/>
                <w:bCs/>
                <w:sz w:val="16"/>
                <w:szCs w:val="16"/>
              </w:rPr>
              <w:t xml:space="preserve"> uzmanı da </w:t>
            </w:r>
            <w:r w:rsidRPr="00E4517F">
              <w:rPr>
                <w:rFonts w:eastAsiaTheme="minorEastAsia"/>
                <w:b/>
                <w:bCs/>
                <w:sz w:val="16"/>
                <w:szCs w:val="16"/>
                <w:u w:val="single"/>
              </w:rPr>
              <w:t>kısmi zamanlı</w:t>
            </w:r>
            <w:r w:rsidRPr="00E4517F">
              <w:rPr>
                <w:rFonts w:eastAsiaTheme="minorEastAsia"/>
                <w:bCs/>
                <w:sz w:val="16"/>
                <w:szCs w:val="16"/>
              </w:rPr>
              <w:t xml:space="preserve"> çalıştırılabilir. </w:t>
            </w:r>
            <w:r w:rsidRPr="00E4517F">
              <w:rPr>
                <w:rFonts w:eastAsiaTheme="minorEastAsia"/>
                <w:b/>
                <w:bCs/>
                <w:sz w:val="16"/>
                <w:szCs w:val="16"/>
              </w:rPr>
              <w:t xml:space="preserve">Ancak genel anestezi veya </w:t>
            </w:r>
            <w:proofErr w:type="spellStart"/>
            <w:r w:rsidRPr="00E4517F">
              <w:rPr>
                <w:rFonts w:eastAsiaTheme="minorEastAsia"/>
                <w:b/>
                <w:bCs/>
                <w:sz w:val="16"/>
                <w:szCs w:val="16"/>
              </w:rPr>
              <w:t>sedasyon</w:t>
            </w:r>
            <w:proofErr w:type="spellEnd"/>
            <w:r w:rsidRPr="00E4517F">
              <w:rPr>
                <w:rFonts w:eastAsiaTheme="minorEastAsia"/>
                <w:b/>
                <w:bCs/>
                <w:sz w:val="16"/>
                <w:szCs w:val="16"/>
              </w:rPr>
              <w:t xml:space="preserve"> altında yapılan girişimsel işlemler esnasında mutlaka hasta başında bulunur.</w:t>
            </w:r>
            <w:r w:rsidRPr="00E4517F">
              <w:rPr>
                <w:rFonts w:eastAsiaTheme="minorEastAsia"/>
                <w:bCs/>
                <w:sz w:val="16"/>
                <w:szCs w:val="16"/>
              </w:rPr>
              <w:t xml:space="preserve"> </w:t>
            </w:r>
          </w:p>
          <w:p w:rsidR="00C75C10" w:rsidRPr="00E4517F" w:rsidRDefault="00C75C10" w:rsidP="00C75C10">
            <w:pPr>
              <w:jc w:val="both"/>
              <w:rPr>
                <w:rFonts w:eastAsiaTheme="minorEastAsia"/>
                <w:bCs/>
                <w:sz w:val="16"/>
                <w:szCs w:val="16"/>
              </w:rPr>
            </w:pPr>
            <w:proofErr w:type="gramStart"/>
            <w:r w:rsidRPr="00E4517F">
              <w:rPr>
                <w:rFonts w:eastAsiaTheme="minorEastAsia"/>
                <w:sz w:val="16"/>
                <w:szCs w:val="16"/>
              </w:rPr>
              <w:t>(</w:t>
            </w:r>
            <w:proofErr w:type="gramEnd"/>
            <w:r w:rsidRPr="00E4517F">
              <w:rPr>
                <w:rFonts w:eastAsiaTheme="minorEastAsia"/>
                <w:sz w:val="16"/>
                <w:szCs w:val="16"/>
              </w:rPr>
              <w:t xml:space="preserve">diploması/ uzmanlık belgesinin Müdürlükçe tasdikli suretleri, nüfus cüzdanı </w:t>
            </w:r>
            <w:r>
              <w:rPr>
                <w:rFonts w:eastAsiaTheme="minorEastAsia"/>
                <w:sz w:val="16"/>
                <w:szCs w:val="16"/>
              </w:rPr>
              <w:t xml:space="preserve">fotokopileri, tabip odası kayıt belgesi, SGK işe giriş bildirgeleri(şirket ortağı değil ise) </w:t>
            </w:r>
            <w:r w:rsidRPr="00E4517F">
              <w:rPr>
                <w:rFonts w:eastAsiaTheme="minorEastAsia"/>
                <w:sz w:val="16"/>
                <w:szCs w:val="16"/>
              </w:rPr>
              <w:t>ile hizmet sözleşmesi</w:t>
            </w:r>
            <w:r>
              <w:rPr>
                <w:rFonts w:eastAsiaTheme="minorEastAsia"/>
                <w:sz w:val="16"/>
                <w:szCs w:val="16"/>
              </w:rPr>
              <w:t>(şirket ortağı değil ise)</w:t>
            </w:r>
          </w:p>
        </w:tc>
        <w:tc>
          <w:tcPr>
            <w:tcW w:w="709" w:type="dxa"/>
          </w:tcPr>
          <w:p w:rsidR="00DE55B0" w:rsidRPr="00E4517F" w:rsidRDefault="00DE55B0" w:rsidP="001B7831">
            <w:pPr>
              <w:jc w:val="both"/>
              <w:rPr>
                <w:rFonts w:eastAsiaTheme="minorEastAsia"/>
                <w:sz w:val="16"/>
                <w:szCs w:val="16"/>
              </w:rPr>
            </w:pPr>
          </w:p>
        </w:tc>
        <w:tc>
          <w:tcPr>
            <w:tcW w:w="709" w:type="dxa"/>
          </w:tcPr>
          <w:p w:rsidR="00DE55B0" w:rsidRPr="00E4517F" w:rsidRDefault="00DE55B0" w:rsidP="001B7831">
            <w:pPr>
              <w:jc w:val="both"/>
              <w:rPr>
                <w:rFonts w:eastAsiaTheme="minorEastAsia"/>
                <w:sz w:val="16"/>
                <w:szCs w:val="16"/>
              </w:rPr>
            </w:pPr>
          </w:p>
        </w:tc>
      </w:tr>
      <w:tr w:rsidR="00DE55B0" w:rsidRPr="00E4517F" w:rsidTr="00D723E0">
        <w:trPr>
          <w:trHeight w:val="556"/>
        </w:trPr>
        <w:tc>
          <w:tcPr>
            <w:tcW w:w="544" w:type="dxa"/>
            <w:vMerge/>
          </w:tcPr>
          <w:p w:rsidR="00DE55B0" w:rsidRPr="00E4517F" w:rsidRDefault="00DE55B0" w:rsidP="002D3227">
            <w:pPr>
              <w:jc w:val="both"/>
              <w:rPr>
                <w:rFonts w:eastAsiaTheme="minorEastAsia"/>
                <w:b/>
                <w:sz w:val="16"/>
                <w:szCs w:val="16"/>
              </w:rPr>
            </w:pPr>
          </w:p>
        </w:tc>
        <w:tc>
          <w:tcPr>
            <w:tcW w:w="7820" w:type="dxa"/>
          </w:tcPr>
          <w:p w:rsidR="00DE55B0" w:rsidRPr="00E4517F" w:rsidRDefault="00DE55B0" w:rsidP="002D3227">
            <w:pPr>
              <w:jc w:val="both"/>
              <w:rPr>
                <w:rFonts w:eastAsiaTheme="minorEastAsia"/>
                <w:sz w:val="16"/>
                <w:szCs w:val="16"/>
              </w:rPr>
            </w:pPr>
            <w:r w:rsidRPr="00E4517F">
              <w:rPr>
                <w:rFonts w:eastAsiaTheme="minorEastAsia"/>
                <w:b/>
                <w:sz w:val="16"/>
                <w:szCs w:val="16"/>
              </w:rPr>
              <w:t>*9-ç.</w:t>
            </w:r>
            <w:r w:rsidRPr="00E4517F">
              <w:rPr>
                <w:rFonts w:eastAsiaTheme="minorEastAsia"/>
                <w:sz w:val="16"/>
                <w:szCs w:val="16"/>
              </w:rPr>
              <w:t xml:space="preserve"> </w:t>
            </w:r>
            <w:r w:rsidRPr="00E4517F">
              <w:rPr>
                <w:rFonts w:eastAsiaTheme="minorEastAsia"/>
                <w:b/>
                <w:sz w:val="16"/>
                <w:szCs w:val="16"/>
              </w:rPr>
              <w:t>Hemşire</w:t>
            </w:r>
          </w:p>
          <w:p w:rsidR="00DE55B0" w:rsidRPr="00E4517F" w:rsidRDefault="00DE55B0" w:rsidP="002D3227">
            <w:pPr>
              <w:jc w:val="both"/>
              <w:rPr>
                <w:rFonts w:eastAsiaTheme="minorEastAsia"/>
                <w:sz w:val="16"/>
                <w:szCs w:val="16"/>
              </w:rPr>
            </w:pPr>
            <w:r w:rsidRPr="00E4517F">
              <w:rPr>
                <w:rFonts w:eastAsiaTheme="minorEastAsia"/>
                <w:sz w:val="16"/>
                <w:szCs w:val="16"/>
              </w:rPr>
              <w:t>En az bir hemşirenin hizmet sözleşmesi,</w:t>
            </w:r>
            <w:r w:rsidR="00C75C10">
              <w:rPr>
                <w:rFonts w:eastAsiaTheme="minorEastAsia"/>
                <w:sz w:val="16"/>
                <w:szCs w:val="16"/>
              </w:rPr>
              <w:t xml:space="preserve"> SGK işe giriş bildirgesi,</w:t>
            </w:r>
            <w:r w:rsidRPr="00E4517F">
              <w:rPr>
                <w:rFonts w:eastAsiaTheme="minorEastAsia"/>
                <w:sz w:val="16"/>
                <w:szCs w:val="16"/>
              </w:rPr>
              <w:t xml:space="preserve"> nüfus cüzdanı fotokopisi ile diploması veya Müdürlük tasdikli sureti</w:t>
            </w:r>
            <w:r w:rsidRPr="00E4517F">
              <w:rPr>
                <w:rFonts w:eastAsiaTheme="minorEastAsia"/>
                <w:b/>
                <w:sz w:val="16"/>
                <w:szCs w:val="16"/>
              </w:rPr>
              <w:t>*</w:t>
            </w:r>
          </w:p>
        </w:tc>
        <w:tc>
          <w:tcPr>
            <w:tcW w:w="709" w:type="dxa"/>
          </w:tcPr>
          <w:p w:rsidR="00DE55B0" w:rsidRPr="00E4517F" w:rsidRDefault="00DE55B0" w:rsidP="001B7831">
            <w:pPr>
              <w:jc w:val="both"/>
              <w:rPr>
                <w:rFonts w:eastAsiaTheme="minorEastAsia"/>
                <w:sz w:val="16"/>
                <w:szCs w:val="16"/>
              </w:rPr>
            </w:pPr>
          </w:p>
        </w:tc>
        <w:tc>
          <w:tcPr>
            <w:tcW w:w="709" w:type="dxa"/>
          </w:tcPr>
          <w:p w:rsidR="00DE55B0" w:rsidRPr="00E4517F" w:rsidRDefault="00DE55B0" w:rsidP="001B7831">
            <w:pPr>
              <w:jc w:val="both"/>
              <w:rPr>
                <w:rFonts w:eastAsiaTheme="minorEastAsia"/>
                <w:sz w:val="16"/>
                <w:szCs w:val="16"/>
              </w:rPr>
            </w:pPr>
          </w:p>
        </w:tc>
      </w:tr>
      <w:tr w:rsidR="00DE55B0" w:rsidRPr="00E4517F" w:rsidTr="00D723E0">
        <w:trPr>
          <w:trHeight w:val="556"/>
        </w:trPr>
        <w:tc>
          <w:tcPr>
            <w:tcW w:w="544" w:type="dxa"/>
            <w:vMerge/>
          </w:tcPr>
          <w:p w:rsidR="00DE55B0" w:rsidRPr="00E4517F" w:rsidRDefault="00DE55B0" w:rsidP="00D016F0">
            <w:pPr>
              <w:jc w:val="both"/>
              <w:rPr>
                <w:rFonts w:eastAsiaTheme="minorEastAsia"/>
                <w:b/>
                <w:sz w:val="16"/>
                <w:szCs w:val="16"/>
              </w:rPr>
            </w:pPr>
          </w:p>
        </w:tc>
        <w:tc>
          <w:tcPr>
            <w:tcW w:w="7820" w:type="dxa"/>
          </w:tcPr>
          <w:p w:rsidR="00DE55B0" w:rsidRPr="00E4517F" w:rsidRDefault="00DE55B0" w:rsidP="00D016F0">
            <w:pPr>
              <w:jc w:val="both"/>
              <w:rPr>
                <w:rFonts w:eastAsiaTheme="minorEastAsia"/>
                <w:b/>
                <w:sz w:val="16"/>
                <w:szCs w:val="16"/>
              </w:rPr>
            </w:pPr>
            <w:r w:rsidRPr="00E4517F">
              <w:rPr>
                <w:rFonts w:eastAsiaTheme="minorEastAsia"/>
                <w:b/>
                <w:sz w:val="16"/>
                <w:szCs w:val="16"/>
              </w:rPr>
              <w:t>9-d. Tıbbi Teknisyenler</w:t>
            </w:r>
          </w:p>
          <w:p w:rsidR="00DE55B0" w:rsidRPr="00E4517F" w:rsidRDefault="00DE55B0" w:rsidP="00D016F0">
            <w:pPr>
              <w:jc w:val="both"/>
              <w:rPr>
                <w:rFonts w:eastAsiaTheme="minorEastAsia"/>
                <w:sz w:val="16"/>
                <w:szCs w:val="16"/>
              </w:rPr>
            </w:pPr>
            <w:r w:rsidRPr="00E4517F">
              <w:rPr>
                <w:rFonts w:eastAsiaTheme="minorEastAsia"/>
                <w:b/>
                <w:sz w:val="16"/>
                <w:szCs w:val="16"/>
              </w:rPr>
              <w:t xml:space="preserve">i) </w:t>
            </w:r>
            <w:r w:rsidRPr="00DF6AE6">
              <w:rPr>
                <w:rFonts w:eastAsiaTheme="minorEastAsia"/>
                <w:b/>
                <w:sz w:val="16"/>
                <w:szCs w:val="16"/>
              </w:rPr>
              <w:t>Diş protez teknisyeni/teknikeri:</w:t>
            </w:r>
            <w:r w:rsidRPr="00E4517F">
              <w:rPr>
                <w:rFonts w:eastAsiaTheme="minorEastAsia"/>
                <w:sz w:val="16"/>
                <w:szCs w:val="16"/>
              </w:rPr>
              <w:t xml:space="preserve"> </w:t>
            </w:r>
            <w:r w:rsidRPr="00E4517F">
              <w:rPr>
                <w:rFonts w:eastAsiaTheme="minorEastAsia"/>
                <w:b/>
                <w:sz w:val="16"/>
                <w:szCs w:val="16"/>
              </w:rPr>
              <w:t xml:space="preserve">Bünyesinde diş protez laboratuvarı bulunan </w:t>
            </w:r>
            <w:proofErr w:type="spellStart"/>
            <w:r w:rsidRPr="00E4517F">
              <w:rPr>
                <w:rFonts w:eastAsiaTheme="minorEastAsia"/>
                <w:b/>
                <w:sz w:val="16"/>
                <w:szCs w:val="16"/>
              </w:rPr>
              <w:t>ADSM’lerde</w:t>
            </w:r>
            <w:proofErr w:type="spellEnd"/>
            <w:r w:rsidRPr="00E4517F">
              <w:rPr>
                <w:rFonts w:eastAsiaTheme="minorEastAsia"/>
                <w:sz w:val="16"/>
                <w:szCs w:val="16"/>
              </w:rPr>
              <w:t xml:space="preserve"> asgari 1 diş protez teknisyeni/teknikeri bulunur.</w:t>
            </w:r>
          </w:p>
        </w:tc>
        <w:tc>
          <w:tcPr>
            <w:tcW w:w="709" w:type="dxa"/>
          </w:tcPr>
          <w:p w:rsidR="00DE55B0" w:rsidRPr="00E4517F" w:rsidRDefault="00DE55B0" w:rsidP="001B7831">
            <w:pPr>
              <w:jc w:val="both"/>
              <w:rPr>
                <w:rFonts w:eastAsiaTheme="minorEastAsia"/>
                <w:sz w:val="16"/>
                <w:szCs w:val="16"/>
              </w:rPr>
            </w:pPr>
            <w:r w:rsidRPr="00E4517F">
              <w:rPr>
                <w:rFonts w:eastAsiaTheme="minorEastAsia"/>
                <w:sz w:val="16"/>
                <w:szCs w:val="16"/>
              </w:rPr>
              <w:t xml:space="preserve">  </w:t>
            </w:r>
          </w:p>
        </w:tc>
        <w:tc>
          <w:tcPr>
            <w:tcW w:w="709" w:type="dxa"/>
          </w:tcPr>
          <w:p w:rsidR="00DE55B0" w:rsidRPr="00E4517F" w:rsidRDefault="00DE55B0" w:rsidP="001B7831">
            <w:pPr>
              <w:jc w:val="both"/>
              <w:rPr>
                <w:rFonts w:eastAsiaTheme="minorEastAsia"/>
                <w:sz w:val="16"/>
                <w:szCs w:val="16"/>
              </w:rPr>
            </w:pPr>
          </w:p>
        </w:tc>
      </w:tr>
      <w:tr w:rsidR="00DE55B0" w:rsidRPr="00E4517F" w:rsidTr="00D723E0">
        <w:trPr>
          <w:trHeight w:val="545"/>
        </w:trPr>
        <w:tc>
          <w:tcPr>
            <w:tcW w:w="544" w:type="dxa"/>
            <w:vMerge/>
          </w:tcPr>
          <w:p w:rsidR="00DE55B0" w:rsidRDefault="00DE55B0" w:rsidP="00D016F0">
            <w:pPr>
              <w:jc w:val="both"/>
              <w:rPr>
                <w:rFonts w:eastAsiaTheme="minorEastAsia"/>
                <w:b/>
                <w:bCs/>
                <w:sz w:val="16"/>
                <w:szCs w:val="16"/>
              </w:rPr>
            </w:pPr>
          </w:p>
        </w:tc>
        <w:tc>
          <w:tcPr>
            <w:tcW w:w="7820" w:type="dxa"/>
          </w:tcPr>
          <w:p w:rsidR="00DE55B0" w:rsidRPr="00E4517F" w:rsidRDefault="00DE55B0" w:rsidP="00D016F0">
            <w:pPr>
              <w:jc w:val="both"/>
              <w:rPr>
                <w:rFonts w:eastAsiaTheme="minorEastAsia"/>
                <w:bCs/>
                <w:sz w:val="16"/>
                <w:szCs w:val="16"/>
              </w:rPr>
            </w:pPr>
            <w:r>
              <w:rPr>
                <w:rFonts w:eastAsiaTheme="minorEastAsia"/>
                <w:b/>
                <w:bCs/>
                <w:sz w:val="16"/>
                <w:szCs w:val="16"/>
              </w:rPr>
              <w:t>*</w:t>
            </w:r>
            <w:r w:rsidRPr="00E4517F">
              <w:rPr>
                <w:rFonts w:eastAsiaTheme="minorEastAsia"/>
                <w:b/>
                <w:bCs/>
                <w:sz w:val="16"/>
                <w:szCs w:val="16"/>
              </w:rPr>
              <w:t>ii)</w:t>
            </w:r>
            <w:r w:rsidRPr="00E4517F">
              <w:rPr>
                <w:rFonts w:eastAsiaTheme="minorEastAsia"/>
                <w:bCs/>
                <w:sz w:val="16"/>
                <w:szCs w:val="16"/>
              </w:rPr>
              <w:t xml:space="preserve"> </w:t>
            </w:r>
            <w:r w:rsidRPr="00E4517F">
              <w:rPr>
                <w:rFonts w:eastAsiaTheme="minorEastAsia"/>
                <w:b/>
                <w:bCs/>
                <w:sz w:val="16"/>
                <w:szCs w:val="16"/>
              </w:rPr>
              <w:t>Anestezi teknisyeni/teknikeri:</w:t>
            </w:r>
            <w:r w:rsidRPr="00E4517F">
              <w:rPr>
                <w:rFonts w:eastAsiaTheme="minorEastAsia"/>
                <w:bCs/>
                <w:sz w:val="16"/>
                <w:szCs w:val="16"/>
              </w:rPr>
              <w:t xml:space="preserve"> 1219 sayılı Kanun’a uygun olmak kaydıyla diğer özel sağlık kuruluşlarında çalışan anestezi teknisyeni/teknikeri </w:t>
            </w:r>
            <w:r w:rsidRPr="00E4517F">
              <w:rPr>
                <w:rFonts w:eastAsiaTheme="minorEastAsia"/>
                <w:bCs/>
                <w:sz w:val="16"/>
                <w:szCs w:val="16"/>
                <w:u w:val="single"/>
              </w:rPr>
              <w:t>tam ya da kısmi zamanlı</w:t>
            </w:r>
            <w:r w:rsidRPr="00E4517F">
              <w:rPr>
                <w:rFonts w:eastAsiaTheme="minorEastAsia"/>
                <w:b/>
                <w:bCs/>
                <w:sz w:val="16"/>
                <w:szCs w:val="16"/>
              </w:rPr>
              <w:t xml:space="preserve"> </w:t>
            </w:r>
            <w:r w:rsidRPr="00E4517F">
              <w:rPr>
                <w:rFonts w:eastAsiaTheme="minorEastAsia"/>
                <w:bCs/>
                <w:sz w:val="16"/>
                <w:szCs w:val="16"/>
              </w:rPr>
              <w:t>çalıştırılabilir. Genel anestezi altında yapılan girişimsel işlem esnasında bir anestezi teknisyeni/teknikeri bulunur.</w:t>
            </w:r>
          </w:p>
        </w:tc>
        <w:tc>
          <w:tcPr>
            <w:tcW w:w="709" w:type="dxa"/>
          </w:tcPr>
          <w:p w:rsidR="00DE55B0" w:rsidRPr="00E4517F" w:rsidRDefault="00DE55B0" w:rsidP="001B7831">
            <w:pPr>
              <w:jc w:val="both"/>
              <w:rPr>
                <w:rFonts w:eastAsiaTheme="minorEastAsia"/>
                <w:sz w:val="16"/>
                <w:szCs w:val="16"/>
              </w:rPr>
            </w:pPr>
          </w:p>
        </w:tc>
        <w:tc>
          <w:tcPr>
            <w:tcW w:w="709" w:type="dxa"/>
          </w:tcPr>
          <w:p w:rsidR="00DE55B0" w:rsidRPr="00E4517F" w:rsidRDefault="00DE55B0" w:rsidP="001B7831">
            <w:pPr>
              <w:jc w:val="both"/>
              <w:rPr>
                <w:rFonts w:eastAsiaTheme="minorEastAsia"/>
                <w:sz w:val="16"/>
                <w:szCs w:val="16"/>
              </w:rPr>
            </w:pPr>
          </w:p>
        </w:tc>
      </w:tr>
      <w:tr w:rsidR="00DE55B0" w:rsidRPr="00E4517F" w:rsidTr="00D723E0">
        <w:trPr>
          <w:trHeight w:val="556"/>
        </w:trPr>
        <w:tc>
          <w:tcPr>
            <w:tcW w:w="544" w:type="dxa"/>
            <w:vMerge/>
          </w:tcPr>
          <w:p w:rsidR="00DE55B0" w:rsidRPr="00E4517F" w:rsidRDefault="00DE55B0" w:rsidP="00D016F0">
            <w:pPr>
              <w:jc w:val="both"/>
              <w:rPr>
                <w:rFonts w:eastAsiaTheme="minorEastAsia"/>
                <w:b/>
                <w:bCs/>
                <w:sz w:val="16"/>
                <w:szCs w:val="16"/>
              </w:rPr>
            </w:pPr>
          </w:p>
        </w:tc>
        <w:tc>
          <w:tcPr>
            <w:tcW w:w="7820" w:type="dxa"/>
          </w:tcPr>
          <w:p w:rsidR="00DE55B0" w:rsidRPr="00E4517F" w:rsidRDefault="00DE55B0" w:rsidP="00D016F0">
            <w:pPr>
              <w:jc w:val="both"/>
              <w:rPr>
                <w:rFonts w:eastAsiaTheme="minorEastAsia"/>
                <w:bCs/>
                <w:sz w:val="16"/>
                <w:szCs w:val="16"/>
              </w:rPr>
            </w:pPr>
            <w:r w:rsidRPr="00E4517F">
              <w:rPr>
                <w:rFonts w:eastAsiaTheme="minorEastAsia"/>
                <w:b/>
                <w:bCs/>
                <w:sz w:val="16"/>
                <w:szCs w:val="16"/>
              </w:rPr>
              <w:t>*iii)</w:t>
            </w:r>
            <w:r w:rsidRPr="00E4517F">
              <w:rPr>
                <w:rFonts w:eastAsiaTheme="minorEastAsia"/>
                <w:bCs/>
                <w:sz w:val="16"/>
                <w:szCs w:val="16"/>
              </w:rPr>
              <w:t xml:space="preserve"> </w:t>
            </w:r>
            <w:r w:rsidRPr="00E4517F">
              <w:rPr>
                <w:rFonts w:eastAsiaTheme="minorEastAsia"/>
                <w:b/>
                <w:bCs/>
                <w:sz w:val="16"/>
                <w:szCs w:val="16"/>
              </w:rPr>
              <w:t>Ağız ve diş sağlığı teknikeri:</w:t>
            </w:r>
            <w:r w:rsidRPr="00E4517F">
              <w:rPr>
                <w:rFonts w:eastAsiaTheme="minorEastAsia"/>
                <w:bCs/>
                <w:sz w:val="16"/>
                <w:szCs w:val="16"/>
              </w:rPr>
              <w:t xml:space="preserve"> Üç diş hekimine kadar en az bir ağız ve diş sağlığı teknikeri, üç diş hekiminden sonra ise her üç diş hekimi için ilave bir ağız ve diş sağlığı teknikeri bulunması zorunludur. Kuruluşun hizmet verdiği saatlerde asgari bir ağız ve diş sağlığı teknikeri bulunur.</w:t>
            </w:r>
          </w:p>
        </w:tc>
        <w:tc>
          <w:tcPr>
            <w:tcW w:w="709" w:type="dxa"/>
          </w:tcPr>
          <w:p w:rsidR="00DE55B0" w:rsidRPr="00E4517F" w:rsidRDefault="00DE55B0" w:rsidP="001B7831">
            <w:pPr>
              <w:jc w:val="both"/>
              <w:rPr>
                <w:rFonts w:eastAsiaTheme="minorEastAsia"/>
                <w:sz w:val="16"/>
                <w:szCs w:val="16"/>
              </w:rPr>
            </w:pPr>
          </w:p>
        </w:tc>
        <w:tc>
          <w:tcPr>
            <w:tcW w:w="709" w:type="dxa"/>
          </w:tcPr>
          <w:p w:rsidR="00DE55B0" w:rsidRPr="00E4517F" w:rsidRDefault="00DE55B0" w:rsidP="001B7831">
            <w:pPr>
              <w:jc w:val="both"/>
              <w:rPr>
                <w:rFonts w:eastAsiaTheme="minorEastAsia"/>
                <w:sz w:val="16"/>
                <w:szCs w:val="16"/>
              </w:rPr>
            </w:pPr>
          </w:p>
        </w:tc>
      </w:tr>
      <w:tr w:rsidR="00DE55B0" w:rsidRPr="00E4517F" w:rsidTr="00D723E0">
        <w:trPr>
          <w:trHeight w:val="922"/>
        </w:trPr>
        <w:tc>
          <w:tcPr>
            <w:tcW w:w="544" w:type="dxa"/>
            <w:vMerge/>
          </w:tcPr>
          <w:p w:rsidR="00DE55B0" w:rsidRPr="00E4517F" w:rsidRDefault="00DE55B0" w:rsidP="00442FC8">
            <w:pPr>
              <w:jc w:val="both"/>
              <w:rPr>
                <w:rFonts w:eastAsiaTheme="minorEastAsia"/>
                <w:b/>
                <w:bCs/>
                <w:sz w:val="16"/>
                <w:szCs w:val="16"/>
              </w:rPr>
            </w:pPr>
          </w:p>
        </w:tc>
        <w:tc>
          <w:tcPr>
            <w:tcW w:w="7820" w:type="dxa"/>
          </w:tcPr>
          <w:p w:rsidR="00DE55B0" w:rsidRPr="00E4517F" w:rsidRDefault="00DE55B0" w:rsidP="00442FC8">
            <w:pPr>
              <w:jc w:val="both"/>
              <w:rPr>
                <w:rFonts w:eastAsiaTheme="minorEastAsia"/>
                <w:bCs/>
                <w:sz w:val="16"/>
                <w:szCs w:val="16"/>
              </w:rPr>
            </w:pPr>
            <w:r w:rsidRPr="00E4517F">
              <w:rPr>
                <w:rFonts w:eastAsiaTheme="minorEastAsia"/>
                <w:b/>
                <w:bCs/>
                <w:sz w:val="16"/>
                <w:szCs w:val="16"/>
              </w:rPr>
              <w:t>iv)</w:t>
            </w:r>
            <w:r w:rsidRPr="00E4517F">
              <w:rPr>
                <w:rFonts w:eastAsiaTheme="minorEastAsia"/>
                <w:bCs/>
                <w:sz w:val="16"/>
                <w:szCs w:val="16"/>
              </w:rPr>
              <w:t xml:space="preserve"> </w:t>
            </w:r>
            <w:r w:rsidRPr="00DF6AE6">
              <w:rPr>
                <w:rFonts w:eastAsiaTheme="minorEastAsia"/>
                <w:b/>
                <w:bCs/>
                <w:sz w:val="16"/>
                <w:szCs w:val="16"/>
              </w:rPr>
              <w:t>Röntgen teknisyeni/teknikeri:</w:t>
            </w:r>
            <w:r w:rsidRPr="00E4517F">
              <w:rPr>
                <w:rFonts w:eastAsiaTheme="minorEastAsia"/>
                <w:bCs/>
                <w:sz w:val="16"/>
                <w:szCs w:val="16"/>
              </w:rPr>
              <w:t xml:space="preserve"> </w:t>
            </w:r>
            <w:r w:rsidRPr="00E4517F">
              <w:rPr>
                <w:rFonts w:eastAsiaTheme="minorEastAsia"/>
                <w:b/>
                <w:bCs/>
                <w:sz w:val="16"/>
                <w:szCs w:val="16"/>
              </w:rPr>
              <w:t xml:space="preserve">Bünyesinde radyoloji ünitesi bulunan </w:t>
            </w:r>
            <w:proofErr w:type="spellStart"/>
            <w:r w:rsidRPr="00E4517F">
              <w:rPr>
                <w:rFonts w:eastAsiaTheme="minorEastAsia"/>
                <w:b/>
                <w:bCs/>
                <w:sz w:val="16"/>
                <w:szCs w:val="16"/>
              </w:rPr>
              <w:t>ADSM’lerde</w:t>
            </w:r>
            <w:proofErr w:type="spellEnd"/>
            <w:r w:rsidRPr="00E4517F">
              <w:rPr>
                <w:rFonts w:eastAsiaTheme="minorEastAsia"/>
                <w:bCs/>
                <w:sz w:val="16"/>
                <w:szCs w:val="16"/>
              </w:rPr>
              <w:t xml:space="preserve"> Asgari tam zamanlı bir röntgen teknisyeni/teknikeri istihdam edilir.</w:t>
            </w:r>
          </w:p>
          <w:p w:rsidR="00DE55B0" w:rsidRPr="00E4517F" w:rsidRDefault="00DE55B0" w:rsidP="00442FC8">
            <w:pPr>
              <w:jc w:val="both"/>
              <w:rPr>
                <w:rFonts w:eastAsiaTheme="minorEastAsia"/>
                <w:b/>
                <w:sz w:val="16"/>
                <w:szCs w:val="16"/>
              </w:rPr>
            </w:pPr>
            <w:r w:rsidRPr="00E4517F">
              <w:rPr>
                <w:rFonts w:eastAsiaTheme="minorEastAsia"/>
                <w:bCs/>
                <w:sz w:val="16"/>
                <w:szCs w:val="16"/>
              </w:rPr>
              <w:t>Yukarıda belirtilen bulundurulması zorunlu asgari tıbbi teknisyenlerin d</w:t>
            </w:r>
            <w:r w:rsidRPr="00E4517F">
              <w:rPr>
                <w:rFonts w:eastAsiaTheme="minorEastAsia"/>
                <w:sz w:val="16"/>
                <w:szCs w:val="16"/>
              </w:rPr>
              <w:t xml:space="preserve">iş hekimi harici sağlık meslek mensuplarının hizmet sözleşmeleri, </w:t>
            </w:r>
            <w:proofErr w:type="spellStart"/>
            <w:r w:rsidR="00786917">
              <w:rPr>
                <w:rFonts w:eastAsiaTheme="minorEastAsia"/>
                <w:sz w:val="16"/>
                <w:szCs w:val="16"/>
              </w:rPr>
              <w:t>Sgk</w:t>
            </w:r>
            <w:proofErr w:type="spellEnd"/>
            <w:r w:rsidR="00786917">
              <w:rPr>
                <w:rFonts w:eastAsiaTheme="minorEastAsia"/>
                <w:sz w:val="16"/>
                <w:szCs w:val="16"/>
              </w:rPr>
              <w:t xml:space="preserve"> İşe giriş bildirgeleri, </w:t>
            </w:r>
            <w:r w:rsidRPr="00E4517F">
              <w:rPr>
                <w:rFonts w:eastAsiaTheme="minorEastAsia"/>
                <w:sz w:val="16"/>
                <w:szCs w:val="16"/>
              </w:rPr>
              <w:t>nüfus cüzdanı fotokopileri ile diplomaları veya Müdürlük tasdikli suretleri</w:t>
            </w:r>
            <w:r w:rsidRPr="00E4517F">
              <w:rPr>
                <w:rFonts w:eastAsiaTheme="minorEastAsia"/>
                <w:b/>
                <w:sz w:val="16"/>
                <w:szCs w:val="16"/>
              </w:rPr>
              <w:t>*</w:t>
            </w:r>
          </w:p>
        </w:tc>
        <w:tc>
          <w:tcPr>
            <w:tcW w:w="709" w:type="dxa"/>
          </w:tcPr>
          <w:p w:rsidR="00DE55B0" w:rsidRPr="00E4517F" w:rsidRDefault="00DE55B0" w:rsidP="001B7831">
            <w:pPr>
              <w:jc w:val="both"/>
              <w:rPr>
                <w:rFonts w:eastAsiaTheme="minorEastAsia"/>
                <w:sz w:val="16"/>
                <w:szCs w:val="16"/>
              </w:rPr>
            </w:pPr>
          </w:p>
        </w:tc>
        <w:tc>
          <w:tcPr>
            <w:tcW w:w="709" w:type="dxa"/>
          </w:tcPr>
          <w:p w:rsidR="00DE55B0" w:rsidRPr="00E4517F" w:rsidRDefault="00DE55B0" w:rsidP="001B7831">
            <w:pPr>
              <w:jc w:val="both"/>
              <w:rPr>
                <w:rFonts w:eastAsiaTheme="minorEastAsia"/>
                <w:sz w:val="16"/>
                <w:szCs w:val="16"/>
              </w:rPr>
            </w:pPr>
          </w:p>
        </w:tc>
      </w:tr>
      <w:tr w:rsidR="00100CBA" w:rsidRPr="00E4517F" w:rsidTr="00D723E0">
        <w:trPr>
          <w:trHeight w:val="367"/>
        </w:trPr>
        <w:tc>
          <w:tcPr>
            <w:tcW w:w="8364" w:type="dxa"/>
            <w:gridSpan w:val="2"/>
          </w:tcPr>
          <w:p w:rsidR="00100CBA" w:rsidRPr="00E4517F" w:rsidRDefault="002B572F" w:rsidP="001B7831">
            <w:pPr>
              <w:jc w:val="both"/>
              <w:rPr>
                <w:rFonts w:eastAsiaTheme="minorEastAsia"/>
                <w:b/>
                <w:sz w:val="16"/>
                <w:szCs w:val="16"/>
              </w:rPr>
            </w:pPr>
            <w:r w:rsidRPr="00E4517F">
              <w:rPr>
                <w:rFonts w:eastAsiaTheme="minorEastAsia"/>
                <w:b/>
                <w:sz w:val="16"/>
                <w:szCs w:val="16"/>
              </w:rPr>
              <w:t>10</w:t>
            </w:r>
            <w:r w:rsidR="00100CBA" w:rsidRPr="00E4517F">
              <w:rPr>
                <w:rFonts w:eastAsiaTheme="minorEastAsia"/>
                <w:b/>
                <w:sz w:val="16"/>
                <w:szCs w:val="16"/>
              </w:rPr>
              <w:t>.</w:t>
            </w:r>
            <w:r w:rsidR="00100CBA" w:rsidRPr="00E4517F">
              <w:rPr>
                <w:rFonts w:eastAsiaTheme="minorEastAsia"/>
                <w:sz w:val="16"/>
                <w:szCs w:val="16"/>
              </w:rPr>
              <w:t>Merkezde çalışacak anestezi uzmanının, anestezi teknisyeni/teknikerinin, diş hekimlerinin kuruluşta çalışma saatleri ve tam zamanlımı, kısmı zamanlımı çalışacağı beyanı,</w:t>
            </w:r>
          </w:p>
        </w:tc>
        <w:tc>
          <w:tcPr>
            <w:tcW w:w="709" w:type="dxa"/>
          </w:tcPr>
          <w:p w:rsidR="00100CBA" w:rsidRPr="00E4517F" w:rsidRDefault="00100CBA" w:rsidP="001B7831">
            <w:pPr>
              <w:jc w:val="both"/>
              <w:rPr>
                <w:rFonts w:eastAsiaTheme="minorEastAsia"/>
                <w:sz w:val="16"/>
                <w:szCs w:val="16"/>
              </w:rPr>
            </w:pPr>
          </w:p>
        </w:tc>
        <w:tc>
          <w:tcPr>
            <w:tcW w:w="709" w:type="dxa"/>
          </w:tcPr>
          <w:p w:rsidR="00100CBA" w:rsidRPr="00E4517F" w:rsidRDefault="00100CBA" w:rsidP="001B7831">
            <w:pPr>
              <w:jc w:val="both"/>
              <w:rPr>
                <w:rFonts w:eastAsiaTheme="minorEastAsia"/>
                <w:sz w:val="16"/>
                <w:szCs w:val="16"/>
              </w:rPr>
            </w:pPr>
          </w:p>
        </w:tc>
      </w:tr>
      <w:tr w:rsidR="00100CBA" w:rsidRPr="00E4517F" w:rsidTr="00D723E0">
        <w:trPr>
          <w:trHeight w:val="556"/>
        </w:trPr>
        <w:tc>
          <w:tcPr>
            <w:tcW w:w="8364" w:type="dxa"/>
            <w:gridSpan w:val="2"/>
          </w:tcPr>
          <w:p w:rsidR="00100CBA" w:rsidRPr="00E4517F" w:rsidRDefault="00100CBA" w:rsidP="002B572F">
            <w:pPr>
              <w:jc w:val="both"/>
              <w:rPr>
                <w:rFonts w:eastAsiaTheme="minorEastAsia"/>
                <w:sz w:val="16"/>
                <w:szCs w:val="16"/>
              </w:rPr>
            </w:pPr>
            <w:r w:rsidRPr="00E4517F">
              <w:rPr>
                <w:rFonts w:eastAsiaTheme="minorEastAsia"/>
                <w:b/>
                <w:sz w:val="16"/>
                <w:szCs w:val="16"/>
              </w:rPr>
              <w:t>1</w:t>
            </w:r>
            <w:r w:rsidR="002B572F" w:rsidRPr="00E4517F">
              <w:rPr>
                <w:rFonts w:eastAsiaTheme="minorEastAsia"/>
                <w:b/>
                <w:sz w:val="16"/>
                <w:szCs w:val="16"/>
              </w:rPr>
              <w:t>1</w:t>
            </w:r>
            <w:r w:rsidRPr="00E4517F">
              <w:rPr>
                <w:rFonts w:eastAsiaTheme="minorEastAsia"/>
                <w:sz w:val="16"/>
                <w:szCs w:val="16"/>
              </w:rPr>
              <w:t xml:space="preserve">.ADSM’de bulunması zorunlu tıbbi donanım (cihazlar için marka, seri numarası veya bu numara yerine geçen bilgiler olacak şekilde)ve </w:t>
            </w:r>
            <w:r w:rsidR="005C22F9" w:rsidRPr="00E4517F">
              <w:rPr>
                <w:rFonts w:eastAsiaTheme="minorEastAsia"/>
                <w:sz w:val="16"/>
                <w:szCs w:val="16"/>
              </w:rPr>
              <w:t>acil setinde bulunması gereken tıbbi ve sarf malzemelerin (</w:t>
            </w:r>
            <w:r w:rsidRPr="00E4517F">
              <w:rPr>
                <w:rFonts w:eastAsiaTheme="minorEastAsia"/>
                <w:sz w:val="16"/>
                <w:szCs w:val="16"/>
              </w:rPr>
              <w:t xml:space="preserve">isimlerini </w:t>
            </w:r>
            <w:r w:rsidR="005C22F9" w:rsidRPr="00E4517F">
              <w:rPr>
                <w:rFonts w:eastAsiaTheme="minorEastAsia"/>
                <w:sz w:val="16"/>
                <w:szCs w:val="16"/>
              </w:rPr>
              <w:t xml:space="preserve">ve </w:t>
            </w:r>
            <w:r w:rsidRPr="00E4517F">
              <w:rPr>
                <w:rFonts w:eastAsiaTheme="minorEastAsia"/>
                <w:sz w:val="16"/>
                <w:szCs w:val="16"/>
              </w:rPr>
              <w:t>sayılarını göstere</w:t>
            </w:r>
            <w:r w:rsidR="005C22F9" w:rsidRPr="00E4517F">
              <w:rPr>
                <w:rFonts w:eastAsiaTheme="minorEastAsia"/>
                <w:sz w:val="16"/>
                <w:szCs w:val="16"/>
              </w:rPr>
              <w:t>cek şekilde)</w:t>
            </w:r>
            <w:r w:rsidRPr="00E4517F">
              <w:rPr>
                <w:rFonts w:eastAsiaTheme="minorEastAsia"/>
                <w:sz w:val="16"/>
                <w:szCs w:val="16"/>
              </w:rPr>
              <w:t xml:space="preserve"> mesul </w:t>
            </w:r>
            <w:proofErr w:type="spellStart"/>
            <w:r w:rsidRPr="00E4517F">
              <w:rPr>
                <w:rFonts w:eastAsiaTheme="minorEastAsia"/>
                <w:sz w:val="16"/>
                <w:szCs w:val="16"/>
              </w:rPr>
              <w:t>müd</w:t>
            </w:r>
            <w:proofErr w:type="spellEnd"/>
            <w:r w:rsidRPr="00E4517F">
              <w:rPr>
                <w:rFonts w:eastAsiaTheme="minorEastAsia"/>
                <w:sz w:val="16"/>
                <w:szCs w:val="16"/>
              </w:rPr>
              <w:t>. imzalı liste</w:t>
            </w:r>
            <w:r w:rsidR="005C22F9" w:rsidRPr="00E4517F">
              <w:rPr>
                <w:rFonts w:eastAsiaTheme="minorEastAsia"/>
                <w:sz w:val="16"/>
                <w:szCs w:val="16"/>
              </w:rPr>
              <w:t>si</w:t>
            </w:r>
            <w:r w:rsidRPr="00E4517F">
              <w:rPr>
                <w:rFonts w:eastAsiaTheme="minorEastAsia"/>
                <w:sz w:val="16"/>
                <w:szCs w:val="16"/>
              </w:rPr>
              <w:t>,</w:t>
            </w:r>
          </w:p>
        </w:tc>
        <w:tc>
          <w:tcPr>
            <w:tcW w:w="709" w:type="dxa"/>
          </w:tcPr>
          <w:p w:rsidR="00100CBA" w:rsidRPr="00E4517F" w:rsidRDefault="00100CBA" w:rsidP="001B7831">
            <w:pPr>
              <w:jc w:val="both"/>
              <w:rPr>
                <w:rFonts w:eastAsiaTheme="minorEastAsia"/>
                <w:sz w:val="16"/>
                <w:szCs w:val="16"/>
              </w:rPr>
            </w:pPr>
          </w:p>
        </w:tc>
        <w:tc>
          <w:tcPr>
            <w:tcW w:w="709" w:type="dxa"/>
          </w:tcPr>
          <w:p w:rsidR="00100CBA" w:rsidRPr="00E4517F" w:rsidRDefault="00100CBA" w:rsidP="001B7831">
            <w:pPr>
              <w:jc w:val="both"/>
              <w:rPr>
                <w:rFonts w:eastAsiaTheme="minorEastAsia"/>
                <w:sz w:val="16"/>
                <w:szCs w:val="16"/>
              </w:rPr>
            </w:pPr>
          </w:p>
        </w:tc>
      </w:tr>
      <w:tr w:rsidR="00100CBA" w:rsidRPr="00E4517F" w:rsidTr="009B6213">
        <w:trPr>
          <w:trHeight w:val="194"/>
        </w:trPr>
        <w:tc>
          <w:tcPr>
            <w:tcW w:w="8364" w:type="dxa"/>
            <w:gridSpan w:val="2"/>
          </w:tcPr>
          <w:p w:rsidR="00100CBA" w:rsidRPr="00E4517F" w:rsidRDefault="00100CBA" w:rsidP="002B572F">
            <w:pPr>
              <w:jc w:val="both"/>
              <w:rPr>
                <w:rFonts w:eastAsiaTheme="minorEastAsia"/>
                <w:sz w:val="16"/>
                <w:szCs w:val="16"/>
              </w:rPr>
            </w:pPr>
            <w:r w:rsidRPr="00E4517F">
              <w:rPr>
                <w:rFonts w:eastAsiaTheme="minorEastAsia"/>
                <w:b/>
                <w:sz w:val="16"/>
                <w:szCs w:val="16"/>
              </w:rPr>
              <w:t>1</w:t>
            </w:r>
            <w:r w:rsidR="002B572F" w:rsidRPr="00E4517F">
              <w:rPr>
                <w:rFonts w:eastAsiaTheme="minorEastAsia"/>
                <w:b/>
                <w:sz w:val="16"/>
                <w:szCs w:val="16"/>
              </w:rPr>
              <w:t>2</w:t>
            </w:r>
            <w:r w:rsidRPr="00E4517F">
              <w:rPr>
                <w:rFonts w:eastAsiaTheme="minorEastAsia"/>
                <w:b/>
                <w:sz w:val="16"/>
                <w:szCs w:val="16"/>
              </w:rPr>
              <w:t>.</w:t>
            </w:r>
            <w:r w:rsidRPr="00E4517F">
              <w:rPr>
                <w:rFonts w:eastAsiaTheme="minorEastAsia"/>
                <w:sz w:val="16"/>
                <w:szCs w:val="16"/>
              </w:rPr>
              <w:t xml:space="preserve">Tıbbi Atıkların Kontrolü Yönetmeliğine göre düzenlenmiş tıbbi atıkların </w:t>
            </w:r>
            <w:proofErr w:type="spellStart"/>
            <w:r w:rsidRPr="00E4517F">
              <w:rPr>
                <w:rFonts w:eastAsiaTheme="minorEastAsia"/>
                <w:sz w:val="16"/>
                <w:szCs w:val="16"/>
              </w:rPr>
              <w:t>bertarafı</w:t>
            </w:r>
            <w:proofErr w:type="spellEnd"/>
            <w:r w:rsidRPr="00E4517F">
              <w:rPr>
                <w:rFonts w:eastAsiaTheme="minorEastAsia"/>
                <w:sz w:val="16"/>
                <w:szCs w:val="16"/>
              </w:rPr>
              <w:t xml:space="preserve"> için ilgili kurumla yapılmış sözleşme, </w:t>
            </w:r>
          </w:p>
        </w:tc>
        <w:tc>
          <w:tcPr>
            <w:tcW w:w="709" w:type="dxa"/>
          </w:tcPr>
          <w:p w:rsidR="00100CBA" w:rsidRPr="00E4517F" w:rsidRDefault="00100CBA" w:rsidP="001B7831">
            <w:pPr>
              <w:jc w:val="both"/>
              <w:rPr>
                <w:rFonts w:eastAsiaTheme="minorEastAsia"/>
                <w:sz w:val="16"/>
                <w:szCs w:val="16"/>
              </w:rPr>
            </w:pPr>
          </w:p>
        </w:tc>
        <w:tc>
          <w:tcPr>
            <w:tcW w:w="709" w:type="dxa"/>
          </w:tcPr>
          <w:p w:rsidR="00100CBA" w:rsidRPr="00E4517F" w:rsidRDefault="00100CBA" w:rsidP="001B7831">
            <w:pPr>
              <w:jc w:val="both"/>
              <w:rPr>
                <w:rFonts w:eastAsiaTheme="minorEastAsia"/>
                <w:sz w:val="16"/>
                <w:szCs w:val="16"/>
              </w:rPr>
            </w:pPr>
          </w:p>
        </w:tc>
      </w:tr>
      <w:tr w:rsidR="00100CBA" w:rsidRPr="00E4517F" w:rsidTr="00D723E0">
        <w:trPr>
          <w:trHeight w:val="178"/>
        </w:trPr>
        <w:tc>
          <w:tcPr>
            <w:tcW w:w="8364" w:type="dxa"/>
            <w:gridSpan w:val="2"/>
          </w:tcPr>
          <w:p w:rsidR="00100CBA" w:rsidRPr="00E4517F" w:rsidRDefault="00100CBA" w:rsidP="002B572F">
            <w:pPr>
              <w:jc w:val="both"/>
              <w:rPr>
                <w:rFonts w:eastAsiaTheme="minorEastAsia"/>
                <w:sz w:val="16"/>
                <w:szCs w:val="16"/>
              </w:rPr>
            </w:pPr>
            <w:r w:rsidRPr="00E4517F">
              <w:rPr>
                <w:rFonts w:eastAsiaTheme="minorEastAsia"/>
                <w:b/>
                <w:sz w:val="16"/>
                <w:szCs w:val="16"/>
              </w:rPr>
              <w:t>1</w:t>
            </w:r>
            <w:r w:rsidR="002B572F" w:rsidRPr="00E4517F">
              <w:rPr>
                <w:rFonts w:eastAsiaTheme="minorEastAsia"/>
                <w:b/>
                <w:sz w:val="16"/>
                <w:szCs w:val="16"/>
              </w:rPr>
              <w:t>3</w:t>
            </w:r>
            <w:r w:rsidRPr="00E4517F">
              <w:rPr>
                <w:rFonts w:eastAsiaTheme="minorEastAsia"/>
                <w:b/>
                <w:sz w:val="16"/>
                <w:szCs w:val="16"/>
              </w:rPr>
              <w:t>.</w:t>
            </w:r>
            <w:r w:rsidR="005C22F9" w:rsidRPr="00E4517F">
              <w:rPr>
                <w:rFonts w:eastAsiaTheme="minorEastAsia"/>
                <w:sz w:val="16"/>
                <w:szCs w:val="16"/>
              </w:rPr>
              <w:t>Röntgen cihazların</w:t>
            </w:r>
            <w:r w:rsidRPr="00E4517F">
              <w:rPr>
                <w:rFonts w:eastAsiaTheme="minorEastAsia"/>
                <w:sz w:val="16"/>
                <w:szCs w:val="16"/>
              </w:rPr>
              <w:t>a ait Türkiye Atom Enerjisi Kurumundan alınmış lisans belgesi,</w:t>
            </w:r>
          </w:p>
        </w:tc>
        <w:tc>
          <w:tcPr>
            <w:tcW w:w="709" w:type="dxa"/>
          </w:tcPr>
          <w:p w:rsidR="00100CBA" w:rsidRPr="00E4517F" w:rsidRDefault="00100CBA" w:rsidP="001B7831">
            <w:pPr>
              <w:jc w:val="both"/>
              <w:rPr>
                <w:rFonts w:eastAsiaTheme="minorEastAsia"/>
                <w:sz w:val="16"/>
                <w:szCs w:val="16"/>
              </w:rPr>
            </w:pPr>
          </w:p>
        </w:tc>
        <w:tc>
          <w:tcPr>
            <w:tcW w:w="709" w:type="dxa"/>
          </w:tcPr>
          <w:p w:rsidR="00100CBA" w:rsidRPr="00E4517F" w:rsidRDefault="00100CBA" w:rsidP="001B7831">
            <w:pPr>
              <w:jc w:val="both"/>
              <w:rPr>
                <w:rFonts w:eastAsiaTheme="minorEastAsia"/>
                <w:sz w:val="16"/>
                <w:szCs w:val="16"/>
              </w:rPr>
            </w:pPr>
          </w:p>
        </w:tc>
      </w:tr>
      <w:tr w:rsidR="00100CBA" w:rsidRPr="00E4517F" w:rsidTr="00D723E0">
        <w:trPr>
          <w:trHeight w:val="189"/>
        </w:trPr>
        <w:tc>
          <w:tcPr>
            <w:tcW w:w="8364" w:type="dxa"/>
            <w:gridSpan w:val="2"/>
          </w:tcPr>
          <w:p w:rsidR="00100CBA" w:rsidRPr="00E4517F" w:rsidRDefault="00100CBA" w:rsidP="009B6213">
            <w:pPr>
              <w:jc w:val="both"/>
              <w:rPr>
                <w:rFonts w:eastAsiaTheme="minorEastAsia"/>
                <w:sz w:val="16"/>
                <w:szCs w:val="16"/>
              </w:rPr>
            </w:pPr>
            <w:r w:rsidRPr="00E4517F">
              <w:rPr>
                <w:rFonts w:eastAsiaTheme="minorEastAsia"/>
                <w:b/>
                <w:sz w:val="16"/>
                <w:szCs w:val="16"/>
              </w:rPr>
              <w:t>1</w:t>
            </w:r>
            <w:r w:rsidR="002B572F" w:rsidRPr="00E4517F">
              <w:rPr>
                <w:rFonts w:eastAsiaTheme="minorEastAsia"/>
                <w:b/>
                <w:sz w:val="16"/>
                <w:szCs w:val="16"/>
              </w:rPr>
              <w:t>4</w:t>
            </w:r>
            <w:r w:rsidRPr="00E4517F">
              <w:rPr>
                <w:rFonts w:eastAsiaTheme="minorEastAsia"/>
                <w:sz w:val="16"/>
                <w:szCs w:val="16"/>
              </w:rPr>
              <w:t>.Tabip ve mesul müdür dahil tüm di</w:t>
            </w:r>
            <w:r w:rsidR="009B6213">
              <w:rPr>
                <w:rFonts w:eastAsiaTheme="minorEastAsia"/>
                <w:sz w:val="16"/>
                <w:szCs w:val="16"/>
              </w:rPr>
              <w:t>ş hekimleri için adli sicil belgesi</w:t>
            </w:r>
            <w:r w:rsidRPr="00E4517F">
              <w:rPr>
                <w:rFonts w:eastAsiaTheme="minorEastAsia"/>
                <w:sz w:val="16"/>
                <w:szCs w:val="16"/>
              </w:rPr>
              <w:t>,</w:t>
            </w:r>
          </w:p>
        </w:tc>
        <w:tc>
          <w:tcPr>
            <w:tcW w:w="709" w:type="dxa"/>
          </w:tcPr>
          <w:p w:rsidR="00100CBA" w:rsidRPr="00E4517F" w:rsidRDefault="00100CBA" w:rsidP="001B7831">
            <w:pPr>
              <w:jc w:val="both"/>
              <w:rPr>
                <w:rFonts w:eastAsiaTheme="minorEastAsia"/>
                <w:sz w:val="16"/>
                <w:szCs w:val="16"/>
              </w:rPr>
            </w:pPr>
          </w:p>
        </w:tc>
        <w:tc>
          <w:tcPr>
            <w:tcW w:w="709" w:type="dxa"/>
          </w:tcPr>
          <w:p w:rsidR="00100CBA" w:rsidRPr="00E4517F" w:rsidRDefault="00100CBA" w:rsidP="001B7831">
            <w:pPr>
              <w:jc w:val="both"/>
              <w:rPr>
                <w:rFonts w:eastAsiaTheme="minorEastAsia"/>
                <w:sz w:val="16"/>
                <w:szCs w:val="16"/>
              </w:rPr>
            </w:pPr>
          </w:p>
        </w:tc>
      </w:tr>
      <w:tr w:rsidR="00100CBA" w:rsidRPr="00E4517F" w:rsidTr="00D723E0">
        <w:trPr>
          <w:trHeight w:val="178"/>
        </w:trPr>
        <w:tc>
          <w:tcPr>
            <w:tcW w:w="8364" w:type="dxa"/>
            <w:gridSpan w:val="2"/>
          </w:tcPr>
          <w:p w:rsidR="00100CBA" w:rsidRPr="00E4517F" w:rsidRDefault="00100CBA" w:rsidP="002B572F">
            <w:pPr>
              <w:jc w:val="both"/>
              <w:rPr>
                <w:rFonts w:eastAsiaTheme="minorEastAsia"/>
                <w:sz w:val="16"/>
                <w:szCs w:val="16"/>
              </w:rPr>
            </w:pPr>
            <w:r w:rsidRPr="00E4517F">
              <w:rPr>
                <w:rFonts w:eastAsiaTheme="minorEastAsia"/>
                <w:b/>
                <w:sz w:val="16"/>
                <w:szCs w:val="16"/>
              </w:rPr>
              <w:t>1</w:t>
            </w:r>
            <w:r w:rsidR="002B572F" w:rsidRPr="00E4517F">
              <w:rPr>
                <w:rFonts w:eastAsiaTheme="minorEastAsia"/>
                <w:b/>
                <w:sz w:val="16"/>
                <w:szCs w:val="16"/>
              </w:rPr>
              <w:t>5</w:t>
            </w:r>
            <w:r w:rsidRPr="00E4517F">
              <w:rPr>
                <w:rFonts w:eastAsiaTheme="minorEastAsia"/>
                <w:b/>
                <w:sz w:val="16"/>
                <w:szCs w:val="16"/>
              </w:rPr>
              <w:t>.</w:t>
            </w:r>
            <w:r w:rsidRPr="00E4517F">
              <w:rPr>
                <w:rFonts w:eastAsiaTheme="minorEastAsia"/>
                <w:sz w:val="16"/>
                <w:szCs w:val="16"/>
              </w:rPr>
              <w:t>Vergi levhası</w:t>
            </w:r>
          </w:p>
        </w:tc>
        <w:tc>
          <w:tcPr>
            <w:tcW w:w="709" w:type="dxa"/>
          </w:tcPr>
          <w:p w:rsidR="00100CBA" w:rsidRPr="00E4517F" w:rsidRDefault="00100CBA" w:rsidP="001B7831">
            <w:pPr>
              <w:jc w:val="both"/>
              <w:rPr>
                <w:rFonts w:eastAsiaTheme="minorEastAsia"/>
                <w:sz w:val="16"/>
                <w:szCs w:val="16"/>
              </w:rPr>
            </w:pPr>
          </w:p>
        </w:tc>
        <w:tc>
          <w:tcPr>
            <w:tcW w:w="709" w:type="dxa"/>
          </w:tcPr>
          <w:p w:rsidR="00100CBA" w:rsidRPr="00E4517F" w:rsidRDefault="00100CBA" w:rsidP="001B7831">
            <w:pPr>
              <w:jc w:val="both"/>
              <w:rPr>
                <w:rFonts w:eastAsiaTheme="minorEastAsia"/>
                <w:sz w:val="16"/>
                <w:szCs w:val="16"/>
              </w:rPr>
            </w:pPr>
          </w:p>
        </w:tc>
      </w:tr>
      <w:tr w:rsidR="00100CBA" w:rsidRPr="00E4517F" w:rsidTr="00D723E0">
        <w:trPr>
          <w:trHeight w:val="657"/>
        </w:trPr>
        <w:tc>
          <w:tcPr>
            <w:tcW w:w="8364" w:type="dxa"/>
            <w:gridSpan w:val="2"/>
          </w:tcPr>
          <w:p w:rsidR="00100CBA" w:rsidRPr="00E4517F" w:rsidRDefault="002B572F" w:rsidP="00AD0B76">
            <w:pPr>
              <w:rPr>
                <w:rFonts w:eastAsiaTheme="minorEastAsia"/>
                <w:sz w:val="16"/>
                <w:szCs w:val="16"/>
              </w:rPr>
            </w:pPr>
            <w:r w:rsidRPr="00E4517F">
              <w:rPr>
                <w:b/>
                <w:sz w:val="16"/>
                <w:szCs w:val="16"/>
              </w:rPr>
              <w:t>16</w:t>
            </w:r>
            <w:r w:rsidR="00100CBA" w:rsidRPr="00E4517F">
              <w:rPr>
                <w:b/>
                <w:sz w:val="16"/>
                <w:szCs w:val="16"/>
              </w:rPr>
              <w:t>.</w:t>
            </w:r>
            <w:r w:rsidR="009B6213">
              <w:rPr>
                <w:lang w:eastAsia="en-US"/>
              </w:rPr>
              <w:t xml:space="preserve"> </w:t>
            </w:r>
            <w:r w:rsidR="009B6213" w:rsidRPr="009B6213">
              <w:rPr>
                <w:sz w:val="16"/>
                <w:szCs w:val="16"/>
                <w:lang w:eastAsia="en-US"/>
              </w:rPr>
              <w:t>T.C. Ziraat Bankası Ankara Kamu Girişimci Şubesi</w:t>
            </w:r>
            <w:r w:rsidR="009B6213">
              <w:rPr>
                <w:sz w:val="16"/>
                <w:szCs w:val="16"/>
                <w:lang w:eastAsia="en-US"/>
              </w:rPr>
              <w:t xml:space="preserve"> </w:t>
            </w:r>
            <w:r w:rsidR="009B6213" w:rsidRPr="009B6213">
              <w:rPr>
                <w:sz w:val="16"/>
                <w:szCs w:val="16"/>
                <w:lang w:eastAsia="en-US"/>
              </w:rPr>
              <w:t xml:space="preserve"> </w:t>
            </w:r>
            <w:r w:rsidR="009B6213" w:rsidRPr="009B6213">
              <w:rPr>
                <w:b/>
                <w:sz w:val="16"/>
                <w:szCs w:val="16"/>
              </w:rPr>
              <w:t>TR40 0001 0025 3300 0010 0064 92</w:t>
            </w:r>
            <w:r w:rsidR="009B6213" w:rsidRPr="009B6213">
              <w:rPr>
                <w:b/>
                <w:sz w:val="16"/>
                <w:szCs w:val="16"/>
                <w:lang w:eastAsia="en-US"/>
              </w:rPr>
              <w:t xml:space="preserve"> </w:t>
            </w:r>
            <w:proofErr w:type="spellStart"/>
            <w:r w:rsidR="009B6213" w:rsidRPr="009B6213">
              <w:rPr>
                <w:b/>
                <w:sz w:val="16"/>
                <w:szCs w:val="16"/>
                <w:lang w:eastAsia="en-US"/>
              </w:rPr>
              <w:t>iban</w:t>
            </w:r>
            <w:proofErr w:type="spellEnd"/>
            <w:r w:rsidR="009B6213" w:rsidRPr="009B6213">
              <w:rPr>
                <w:b/>
                <w:sz w:val="16"/>
                <w:szCs w:val="16"/>
                <w:lang w:eastAsia="en-US"/>
              </w:rPr>
              <w:t xml:space="preserve"> </w:t>
            </w:r>
            <w:proofErr w:type="spellStart"/>
            <w:r w:rsidR="009B6213" w:rsidRPr="009B6213">
              <w:rPr>
                <w:b/>
                <w:sz w:val="16"/>
                <w:szCs w:val="16"/>
                <w:lang w:eastAsia="en-US"/>
              </w:rPr>
              <w:t>nolu</w:t>
            </w:r>
            <w:proofErr w:type="spellEnd"/>
            <w:r w:rsidR="009B6213">
              <w:rPr>
                <w:b/>
                <w:sz w:val="16"/>
                <w:szCs w:val="16"/>
                <w:lang w:eastAsia="en-US"/>
              </w:rPr>
              <w:t xml:space="preserve"> </w:t>
            </w:r>
            <w:r w:rsidR="00100CBA" w:rsidRPr="009B6213">
              <w:rPr>
                <w:sz w:val="16"/>
                <w:szCs w:val="16"/>
              </w:rPr>
              <w:t>hesaba, Ruhsat Belgesi bedeli ve Mesul Müdürlük bedelinin y</w:t>
            </w:r>
            <w:r w:rsidR="00100CBA" w:rsidRPr="00E4517F">
              <w:rPr>
                <w:sz w:val="16"/>
                <w:szCs w:val="16"/>
              </w:rPr>
              <w:t>atırıldığına dair dekont</w:t>
            </w:r>
            <w:r w:rsidR="00746D90" w:rsidRPr="00E4517F">
              <w:rPr>
                <w:rFonts w:eastAsiaTheme="minorEastAsia"/>
                <w:sz w:val="16"/>
                <w:szCs w:val="16"/>
              </w:rPr>
              <w:t xml:space="preserve"> (</w:t>
            </w:r>
            <w:r w:rsidR="00746D90" w:rsidRPr="00AD0B76">
              <w:rPr>
                <w:rFonts w:eastAsiaTheme="minorEastAsia"/>
                <w:color w:val="FF0000"/>
                <w:sz w:val="16"/>
                <w:szCs w:val="16"/>
              </w:rPr>
              <w:t xml:space="preserve">Özel </w:t>
            </w:r>
            <w:proofErr w:type="spellStart"/>
            <w:r w:rsidR="00746D90" w:rsidRPr="00AD0B76">
              <w:rPr>
                <w:rFonts w:eastAsiaTheme="minorEastAsia"/>
                <w:color w:val="FF0000"/>
                <w:sz w:val="16"/>
                <w:szCs w:val="16"/>
              </w:rPr>
              <w:t>Adsm</w:t>
            </w:r>
            <w:proofErr w:type="spellEnd"/>
            <w:r w:rsidR="008269CF" w:rsidRPr="00AD0B76">
              <w:rPr>
                <w:rFonts w:eastAsiaTheme="minorEastAsia"/>
                <w:color w:val="FF0000"/>
                <w:sz w:val="16"/>
                <w:szCs w:val="16"/>
              </w:rPr>
              <w:t xml:space="preserve"> Ruhsatname Bedeli  : </w:t>
            </w:r>
            <w:r w:rsidR="00AD0B76" w:rsidRPr="00AD0B76">
              <w:rPr>
                <w:rFonts w:eastAsiaTheme="minorEastAsia"/>
                <w:color w:val="FF0000"/>
                <w:sz w:val="16"/>
                <w:szCs w:val="16"/>
              </w:rPr>
              <w:t>817</w:t>
            </w:r>
            <w:proofErr w:type="gramStart"/>
            <w:r w:rsidR="00746651" w:rsidRPr="00AD0B76">
              <w:rPr>
                <w:rFonts w:eastAsiaTheme="minorEastAsia"/>
                <w:color w:val="FF0000"/>
                <w:sz w:val="16"/>
                <w:szCs w:val="16"/>
              </w:rPr>
              <w:t>,</w:t>
            </w:r>
            <w:r w:rsidR="00746D90" w:rsidRPr="00AD0B76">
              <w:rPr>
                <w:rFonts w:eastAsiaTheme="minorEastAsia"/>
                <w:color w:val="FF0000"/>
                <w:sz w:val="16"/>
                <w:szCs w:val="16"/>
              </w:rPr>
              <w:t>,</w:t>
            </w:r>
            <w:proofErr w:type="gramEnd"/>
            <w:r w:rsidR="00746D90" w:rsidRPr="00AD0B76">
              <w:rPr>
                <w:rFonts w:eastAsiaTheme="minorEastAsia"/>
                <w:color w:val="FF0000"/>
                <w:sz w:val="16"/>
                <w:szCs w:val="16"/>
              </w:rPr>
              <w:t>00 TL,</w:t>
            </w:r>
            <w:r w:rsidR="00217083" w:rsidRPr="00AD0B76">
              <w:rPr>
                <w:rFonts w:eastAsiaTheme="minorEastAsia"/>
                <w:color w:val="FF0000"/>
                <w:sz w:val="16"/>
                <w:szCs w:val="16"/>
              </w:rPr>
              <w:t xml:space="preserve"> </w:t>
            </w:r>
            <w:r w:rsidR="00746D90" w:rsidRPr="00AD0B76">
              <w:rPr>
                <w:rFonts w:eastAsiaTheme="minorEastAsia"/>
                <w:color w:val="FF0000"/>
                <w:sz w:val="16"/>
                <w:szCs w:val="16"/>
              </w:rPr>
              <w:t xml:space="preserve">Özel </w:t>
            </w:r>
            <w:proofErr w:type="spellStart"/>
            <w:r w:rsidR="00746D90" w:rsidRPr="00AD0B76">
              <w:rPr>
                <w:rFonts w:eastAsiaTheme="minorEastAsia"/>
                <w:color w:val="FF0000"/>
                <w:sz w:val="16"/>
                <w:szCs w:val="16"/>
              </w:rPr>
              <w:t>Ad</w:t>
            </w:r>
            <w:r w:rsidR="00AD0B76" w:rsidRPr="00AD0B76">
              <w:rPr>
                <w:rFonts w:eastAsiaTheme="minorEastAsia"/>
                <w:color w:val="FF0000"/>
                <w:sz w:val="16"/>
                <w:szCs w:val="16"/>
              </w:rPr>
              <w:t>sm</w:t>
            </w:r>
            <w:proofErr w:type="spellEnd"/>
            <w:r w:rsidR="00AD0B76" w:rsidRPr="00AD0B76">
              <w:rPr>
                <w:rFonts w:eastAsiaTheme="minorEastAsia"/>
                <w:color w:val="FF0000"/>
                <w:sz w:val="16"/>
                <w:szCs w:val="16"/>
              </w:rPr>
              <w:t xml:space="preserve"> Mesul Müdür Belgesi Bedeli: 210</w:t>
            </w:r>
            <w:r w:rsidR="009B6213" w:rsidRPr="00AD0B76">
              <w:rPr>
                <w:rFonts w:eastAsiaTheme="minorEastAsia"/>
                <w:color w:val="FF0000"/>
                <w:sz w:val="16"/>
                <w:szCs w:val="16"/>
              </w:rPr>
              <w:t>,00</w:t>
            </w:r>
            <w:r w:rsidR="00746D90" w:rsidRPr="00AD0B76">
              <w:rPr>
                <w:rFonts w:eastAsiaTheme="minorEastAsia"/>
                <w:color w:val="FF0000"/>
                <w:sz w:val="16"/>
                <w:szCs w:val="16"/>
              </w:rPr>
              <w:t xml:space="preserve"> TL) </w:t>
            </w:r>
          </w:p>
        </w:tc>
        <w:tc>
          <w:tcPr>
            <w:tcW w:w="709" w:type="dxa"/>
          </w:tcPr>
          <w:p w:rsidR="00100CBA" w:rsidRPr="00E4517F" w:rsidRDefault="00100CBA" w:rsidP="001B7831">
            <w:pPr>
              <w:jc w:val="both"/>
              <w:rPr>
                <w:sz w:val="16"/>
                <w:szCs w:val="16"/>
              </w:rPr>
            </w:pPr>
          </w:p>
        </w:tc>
        <w:tc>
          <w:tcPr>
            <w:tcW w:w="709" w:type="dxa"/>
          </w:tcPr>
          <w:p w:rsidR="00100CBA" w:rsidRPr="00E4517F" w:rsidRDefault="00100CBA" w:rsidP="001B7831">
            <w:pPr>
              <w:jc w:val="both"/>
              <w:rPr>
                <w:sz w:val="16"/>
                <w:szCs w:val="16"/>
              </w:rPr>
            </w:pPr>
          </w:p>
        </w:tc>
      </w:tr>
      <w:tr w:rsidR="00056B5D" w:rsidRPr="00E4517F" w:rsidTr="00D723E0">
        <w:trPr>
          <w:trHeight w:val="657"/>
        </w:trPr>
        <w:tc>
          <w:tcPr>
            <w:tcW w:w="8364" w:type="dxa"/>
            <w:gridSpan w:val="2"/>
          </w:tcPr>
          <w:p w:rsidR="00056B5D" w:rsidRPr="00E4517F" w:rsidRDefault="00056B5D" w:rsidP="00AD0B76">
            <w:pPr>
              <w:jc w:val="both"/>
              <w:rPr>
                <w:rFonts w:eastAsiaTheme="minorEastAsia"/>
                <w:sz w:val="16"/>
                <w:szCs w:val="16"/>
              </w:rPr>
            </w:pPr>
            <w:r w:rsidRPr="00E4517F">
              <w:rPr>
                <w:rFonts w:eastAsiaTheme="minorEastAsia"/>
                <w:b/>
                <w:sz w:val="16"/>
                <w:szCs w:val="16"/>
              </w:rPr>
              <w:t>*</w:t>
            </w:r>
            <w:r w:rsidR="006310E8">
              <w:rPr>
                <w:rFonts w:eastAsiaTheme="minorEastAsia"/>
                <w:sz w:val="16"/>
                <w:szCs w:val="16"/>
              </w:rPr>
              <w:t>Protokol,</w:t>
            </w:r>
            <w:r w:rsidRPr="00E4517F">
              <w:rPr>
                <w:rFonts w:eastAsiaTheme="minorEastAsia"/>
                <w:sz w:val="16"/>
                <w:szCs w:val="16"/>
              </w:rPr>
              <w:t xml:space="preserve"> teftiş</w:t>
            </w:r>
            <w:r w:rsidR="006310E8">
              <w:rPr>
                <w:rFonts w:eastAsiaTheme="minorEastAsia"/>
                <w:sz w:val="16"/>
                <w:szCs w:val="16"/>
              </w:rPr>
              <w:t xml:space="preserve">-denetim ve ameliyathane </w:t>
            </w:r>
            <w:r w:rsidRPr="00E4517F">
              <w:rPr>
                <w:rFonts w:eastAsiaTheme="minorEastAsia"/>
                <w:sz w:val="16"/>
                <w:szCs w:val="16"/>
              </w:rPr>
              <w:t xml:space="preserve">defterleri, Ruhsatname alınmasını takiben onay için bağlı olduğu İlçe Sağlık Müdürlüğüne götürülecektir. </w:t>
            </w:r>
            <w:r w:rsidRPr="00E4517F">
              <w:rPr>
                <w:color w:val="000000"/>
                <w:sz w:val="16"/>
                <w:szCs w:val="16"/>
              </w:rPr>
              <w:t xml:space="preserve">Ziraat Bankası Kamu Girişim Şubesi </w:t>
            </w:r>
            <w:r w:rsidR="009B6213" w:rsidRPr="009B6213">
              <w:rPr>
                <w:b/>
                <w:sz w:val="16"/>
                <w:szCs w:val="16"/>
              </w:rPr>
              <w:t>TR40 0001 0025 3300 0010 0064 92</w:t>
            </w:r>
            <w:r w:rsidR="009B6213" w:rsidRPr="009B6213">
              <w:rPr>
                <w:b/>
                <w:sz w:val="16"/>
                <w:szCs w:val="16"/>
                <w:lang w:eastAsia="en-US"/>
              </w:rPr>
              <w:t xml:space="preserve"> </w:t>
            </w:r>
            <w:proofErr w:type="spellStart"/>
            <w:r w:rsidR="009B6213" w:rsidRPr="009B6213">
              <w:rPr>
                <w:b/>
                <w:sz w:val="16"/>
                <w:szCs w:val="16"/>
                <w:lang w:eastAsia="en-US"/>
              </w:rPr>
              <w:t>iban</w:t>
            </w:r>
            <w:proofErr w:type="spellEnd"/>
            <w:r w:rsidR="009B6213" w:rsidRPr="009B6213">
              <w:rPr>
                <w:b/>
                <w:sz w:val="16"/>
                <w:szCs w:val="16"/>
                <w:lang w:eastAsia="en-US"/>
              </w:rPr>
              <w:t xml:space="preserve"> </w:t>
            </w:r>
            <w:proofErr w:type="spellStart"/>
            <w:r w:rsidR="009B6213" w:rsidRPr="009B6213">
              <w:rPr>
                <w:b/>
                <w:sz w:val="16"/>
                <w:szCs w:val="16"/>
                <w:lang w:eastAsia="en-US"/>
              </w:rPr>
              <w:t>nolu</w:t>
            </w:r>
            <w:proofErr w:type="spellEnd"/>
            <w:r w:rsidR="009B6213">
              <w:rPr>
                <w:b/>
                <w:sz w:val="16"/>
                <w:szCs w:val="16"/>
                <w:lang w:eastAsia="en-US"/>
              </w:rPr>
              <w:t xml:space="preserve"> </w:t>
            </w:r>
            <w:r w:rsidR="009B6213" w:rsidRPr="009B6213">
              <w:rPr>
                <w:sz w:val="16"/>
                <w:szCs w:val="16"/>
              </w:rPr>
              <w:t>hesaba</w:t>
            </w:r>
            <w:r w:rsidR="009B6213">
              <w:rPr>
                <w:color w:val="000000"/>
                <w:sz w:val="16"/>
                <w:szCs w:val="16"/>
              </w:rPr>
              <w:t>, Defter Onay bedelleri</w:t>
            </w:r>
            <w:r w:rsidRPr="00E4517F">
              <w:rPr>
                <w:color w:val="000000"/>
                <w:sz w:val="16"/>
                <w:szCs w:val="16"/>
              </w:rPr>
              <w:t>nin yatırıldığına dair banka dekontuyla b</w:t>
            </w:r>
            <w:r w:rsidR="006310E8">
              <w:rPr>
                <w:color w:val="000000"/>
                <w:sz w:val="16"/>
                <w:szCs w:val="16"/>
              </w:rPr>
              <w:t>irlikte. (</w:t>
            </w:r>
            <w:r w:rsidR="006310E8" w:rsidRPr="00AD0B76">
              <w:rPr>
                <w:color w:val="FF0000"/>
                <w:sz w:val="16"/>
                <w:szCs w:val="16"/>
              </w:rPr>
              <w:t xml:space="preserve">Defter Onay Bedeli: </w:t>
            </w:r>
            <w:r w:rsidR="00AD0B76" w:rsidRPr="00AD0B76">
              <w:rPr>
                <w:color w:val="FF0000"/>
                <w:sz w:val="16"/>
                <w:szCs w:val="16"/>
              </w:rPr>
              <w:t>60</w:t>
            </w:r>
            <w:r w:rsidRPr="00AD0B76">
              <w:rPr>
                <w:color w:val="FF0000"/>
                <w:sz w:val="16"/>
                <w:szCs w:val="16"/>
              </w:rPr>
              <w:t xml:space="preserve"> TL</w:t>
            </w:r>
            <w:r w:rsidRPr="00E4517F">
              <w:rPr>
                <w:color w:val="000000"/>
                <w:sz w:val="16"/>
                <w:szCs w:val="16"/>
              </w:rPr>
              <w:t>)</w:t>
            </w:r>
          </w:p>
        </w:tc>
        <w:tc>
          <w:tcPr>
            <w:tcW w:w="709" w:type="dxa"/>
          </w:tcPr>
          <w:p w:rsidR="00056B5D" w:rsidRPr="00E4517F" w:rsidRDefault="00056B5D" w:rsidP="001B7831">
            <w:pPr>
              <w:jc w:val="both"/>
              <w:rPr>
                <w:sz w:val="16"/>
                <w:szCs w:val="16"/>
              </w:rPr>
            </w:pPr>
          </w:p>
        </w:tc>
        <w:tc>
          <w:tcPr>
            <w:tcW w:w="709" w:type="dxa"/>
          </w:tcPr>
          <w:p w:rsidR="00056B5D" w:rsidRPr="00E4517F" w:rsidRDefault="00056B5D" w:rsidP="001B7831">
            <w:pPr>
              <w:jc w:val="both"/>
              <w:rPr>
                <w:sz w:val="16"/>
                <w:szCs w:val="16"/>
              </w:rPr>
            </w:pPr>
          </w:p>
        </w:tc>
      </w:tr>
    </w:tbl>
    <w:p w:rsidR="00D337E5" w:rsidRPr="0007724E" w:rsidRDefault="00D337E5" w:rsidP="00D337E5">
      <w:pPr>
        <w:rPr>
          <w:b/>
          <w:u w:val="single"/>
        </w:rPr>
      </w:pPr>
      <w:r w:rsidRPr="0007724E">
        <w:rPr>
          <w:b/>
          <w:u w:val="single"/>
        </w:rPr>
        <w:lastRenderedPageBreak/>
        <w:t>Çalışma Saatleri</w:t>
      </w:r>
      <w:r w:rsidRPr="0007724E">
        <w:rPr>
          <w:b/>
          <w:u w:val="single"/>
        </w:rPr>
        <w:tab/>
        <w:t>:</w:t>
      </w:r>
    </w:p>
    <w:p w:rsidR="00D337E5" w:rsidRDefault="00D337E5" w:rsidP="00D337E5">
      <w:r>
        <w:t>Pazartesi</w:t>
      </w:r>
      <w:r>
        <w:tab/>
        <w:t>:</w:t>
      </w:r>
    </w:p>
    <w:p w:rsidR="00D337E5" w:rsidRDefault="00D337E5" w:rsidP="00D337E5">
      <w:r>
        <w:t>Salı</w:t>
      </w:r>
      <w:r>
        <w:tab/>
      </w:r>
      <w:r>
        <w:tab/>
        <w:t>:</w:t>
      </w:r>
    </w:p>
    <w:p w:rsidR="00D337E5" w:rsidRDefault="00D337E5" w:rsidP="00D337E5">
      <w:r>
        <w:t xml:space="preserve">Çarşamba </w:t>
      </w:r>
      <w:r>
        <w:tab/>
        <w:t>:</w:t>
      </w:r>
    </w:p>
    <w:p w:rsidR="00D337E5" w:rsidRDefault="00D337E5" w:rsidP="00D337E5">
      <w:r>
        <w:t>Perşembe</w:t>
      </w:r>
      <w:r>
        <w:tab/>
        <w:t>:</w:t>
      </w:r>
    </w:p>
    <w:p w:rsidR="00D337E5" w:rsidRDefault="00D337E5" w:rsidP="00D337E5">
      <w:r>
        <w:t>Cuma</w:t>
      </w:r>
      <w:r>
        <w:tab/>
      </w:r>
      <w:r>
        <w:tab/>
        <w:t>:</w:t>
      </w:r>
    </w:p>
    <w:p w:rsidR="00D337E5" w:rsidRDefault="00D337E5" w:rsidP="00D337E5">
      <w:r>
        <w:t>Cumartesi</w:t>
      </w:r>
      <w:r>
        <w:tab/>
        <w:t>:</w:t>
      </w:r>
    </w:p>
    <w:p w:rsidR="00D337E5" w:rsidRDefault="00D337E5" w:rsidP="00D337E5">
      <w:r>
        <w:t>Pazar</w:t>
      </w:r>
      <w:r>
        <w:tab/>
      </w:r>
      <w:r>
        <w:tab/>
        <w:t>:</w:t>
      </w:r>
    </w:p>
    <w:p w:rsidR="00D337E5" w:rsidRDefault="00D337E5" w:rsidP="00D337E5"/>
    <w:p w:rsidR="00D337E5" w:rsidRDefault="00D337E5" w:rsidP="00D337E5"/>
    <w:p w:rsidR="00D337E5" w:rsidRDefault="00D337E5" w:rsidP="00D337E5">
      <w:r>
        <w:t>Başka herhangi bir kamu veya özel kuruluşta çalışmaktayım / çalışmamaktayım. Çalışıyor ise;</w:t>
      </w:r>
    </w:p>
    <w:p w:rsidR="00D337E5" w:rsidRDefault="00D337E5" w:rsidP="00D337E5"/>
    <w:p w:rsidR="00D337E5" w:rsidRDefault="00D337E5" w:rsidP="00D337E5">
      <w:pPr>
        <w:rPr>
          <w:b/>
          <w:u w:val="single"/>
        </w:rPr>
      </w:pPr>
      <w:r w:rsidRPr="0007724E">
        <w:rPr>
          <w:b/>
          <w:u w:val="single"/>
        </w:rPr>
        <w:t>Çalıştığı kuruluşlar</w:t>
      </w:r>
      <w:r w:rsidRPr="0007724E">
        <w:rPr>
          <w:b/>
          <w:u w:val="single"/>
        </w:rPr>
        <w:tab/>
        <w:t>:</w:t>
      </w:r>
    </w:p>
    <w:p w:rsidR="00D337E5" w:rsidRDefault="00D337E5" w:rsidP="00D337E5">
      <w:pPr>
        <w:rPr>
          <w:b/>
          <w:u w:val="single"/>
        </w:rPr>
      </w:pPr>
    </w:p>
    <w:p w:rsidR="00D337E5" w:rsidRDefault="00D337E5" w:rsidP="00D337E5">
      <w:pPr>
        <w:rPr>
          <w:b/>
          <w:u w:val="single"/>
        </w:rPr>
      </w:pPr>
    </w:p>
    <w:p w:rsidR="00D337E5" w:rsidRDefault="00D337E5" w:rsidP="00D337E5">
      <w:pPr>
        <w:rPr>
          <w:b/>
          <w:u w:val="single"/>
        </w:rPr>
      </w:pPr>
    </w:p>
    <w:p w:rsidR="00D337E5" w:rsidRDefault="00D337E5" w:rsidP="00D337E5">
      <w:pPr>
        <w:rPr>
          <w:b/>
          <w:u w:val="single"/>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Default="00D337E5" w:rsidP="00D337E5">
      <w:pPr>
        <w:tabs>
          <w:tab w:val="left" w:pos="2340"/>
        </w:tabs>
        <w:jc w:val="both"/>
        <w:rPr>
          <w:b/>
          <w:sz w:val="18"/>
          <w:szCs w:val="18"/>
        </w:rPr>
      </w:pPr>
    </w:p>
    <w:p w:rsidR="00D337E5" w:rsidRPr="000B477C" w:rsidRDefault="00D337E5" w:rsidP="00D337E5">
      <w:pPr>
        <w:tabs>
          <w:tab w:val="left" w:pos="2340"/>
        </w:tabs>
        <w:jc w:val="both"/>
        <w:rPr>
          <w:b/>
          <w:color w:val="A6A6A6" w:themeColor="background1" w:themeShade="A6"/>
          <w:sz w:val="18"/>
          <w:szCs w:val="18"/>
        </w:rPr>
      </w:pPr>
    </w:p>
    <w:p w:rsidR="00D337E5" w:rsidRDefault="00D337E5" w:rsidP="00D337E5">
      <w:pPr>
        <w:tabs>
          <w:tab w:val="left" w:pos="2340"/>
        </w:tabs>
        <w:jc w:val="both"/>
        <w:rPr>
          <w:b/>
          <w:color w:val="808080" w:themeColor="background1" w:themeShade="80"/>
          <w:sz w:val="18"/>
          <w:szCs w:val="18"/>
        </w:rPr>
      </w:pPr>
      <w:r w:rsidRPr="000B477C">
        <w:rPr>
          <w:b/>
          <w:color w:val="808080" w:themeColor="background1" w:themeShade="80"/>
          <w:sz w:val="18"/>
          <w:szCs w:val="18"/>
        </w:rPr>
        <w:t>** Bu Beyan Formu Diş Hekimleri Tarafından Doldurulacaktır.</w:t>
      </w: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pPr>
    </w:p>
    <w:p w:rsidR="00D337E5" w:rsidRDefault="00D337E5" w:rsidP="00D337E5">
      <w:pPr>
        <w:tabs>
          <w:tab w:val="left" w:pos="2340"/>
        </w:tabs>
        <w:jc w:val="both"/>
      </w:pPr>
    </w:p>
    <w:p w:rsidR="00D337E5" w:rsidRDefault="00D337E5" w:rsidP="00D337E5">
      <w:pPr>
        <w:tabs>
          <w:tab w:val="left" w:pos="2340"/>
        </w:tabs>
        <w:jc w:val="both"/>
      </w:pPr>
      <w:r>
        <w:t>Başka herhangi bir kamu veya özel kuruluşta çalışmamaktayım.</w:t>
      </w:r>
    </w:p>
    <w:p w:rsidR="00D337E5" w:rsidRDefault="00D337E5" w:rsidP="00D337E5">
      <w:pPr>
        <w:tabs>
          <w:tab w:val="left" w:pos="2340"/>
        </w:tabs>
        <w:jc w:val="both"/>
      </w:pPr>
    </w:p>
    <w:p w:rsidR="00D337E5" w:rsidRDefault="00D337E5" w:rsidP="00D337E5">
      <w:pPr>
        <w:tabs>
          <w:tab w:val="left" w:pos="2340"/>
        </w:tabs>
        <w:jc w:val="both"/>
      </w:pPr>
    </w:p>
    <w:p w:rsidR="00D337E5" w:rsidRPr="0007724E" w:rsidRDefault="00D337E5" w:rsidP="00D337E5">
      <w:pPr>
        <w:rPr>
          <w:b/>
          <w:u w:val="single"/>
        </w:rPr>
      </w:pPr>
      <w:r w:rsidRPr="0007724E">
        <w:rPr>
          <w:b/>
          <w:u w:val="single"/>
        </w:rPr>
        <w:t>Çalışma Saatleri</w:t>
      </w:r>
      <w:r w:rsidRPr="0007724E">
        <w:rPr>
          <w:b/>
          <w:u w:val="single"/>
        </w:rPr>
        <w:tab/>
        <w:t>:</w:t>
      </w:r>
    </w:p>
    <w:p w:rsidR="00D337E5" w:rsidRDefault="00D337E5" w:rsidP="00D337E5">
      <w:r>
        <w:t>Pazartesi</w:t>
      </w:r>
      <w:r>
        <w:tab/>
        <w:t>:</w:t>
      </w:r>
    </w:p>
    <w:p w:rsidR="00D337E5" w:rsidRDefault="00D337E5" w:rsidP="00D337E5">
      <w:r>
        <w:t>Salı</w:t>
      </w:r>
      <w:r>
        <w:tab/>
      </w:r>
      <w:r>
        <w:tab/>
        <w:t>:</w:t>
      </w:r>
    </w:p>
    <w:p w:rsidR="00D337E5" w:rsidRDefault="00D337E5" w:rsidP="00D337E5">
      <w:r>
        <w:t xml:space="preserve">Çarşamba </w:t>
      </w:r>
      <w:r>
        <w:tab/>
        <w:t>:</w:t>
      </w:r>
    </w:p>
    <w:p w:rsidR="00D337E5" w:rsidRDefault="00D337E5" w:rsidP="00D337E5">
      <w:r>
        <w:t>Perşembe</w:t>
      </w:r>
      <w:r>
        <w:tab/>
        <w:t>:</w:t>
      </w:r>
    </w:p>
    <w:p w:rsidR="00D337E5" w:rsidRDefault="00D337E5" w:rsidP="00D337E5">
      <w:r>
        <w:t>Cuma</w:t>
      </w:r>
      <w:r>
        <w:tab/>
      </w:r>
      <w:r>
        <w:tab/>
        <w:t>:</w:t>
      </w:r>
    </w:p>
    <w:p w:rsidR="00D337E5" w:rsidRDefault="00D337E5" w:rsidP="00D337E5">
      <w:r>
        <w:t>Cumartesi</w:t>
      </w:r>
      <w:r>
        <w:tab/>
        <w:t>:</w:t>
      </w:r>
    </w:p>
    <w:p w:rsidR="00D337E5" w:rsidRDefault="00D337E5" w:rsidP="00D337E5">
      <w:r>
        <w:t>Pazar</w:t>
      </w:r>
      <w:r>
        <w:tab/>
      </w:r>
      <w:r>
        <w:tab/>
        <w:t>:</w:t>
      </w:r>
    </w:p>
    <w:p w:rsidR="00D337E5" w:rsidRDefault="00D337E5" w:rsidP="00D337E5"/>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Default="00D337E5" w:rsidP="00D337E5">
      <w:pPr>
        <w:tabs>
          <w:tab w:val="left" w:pos="2340"/>
        </w:tabs>
        <w:jc w:val="both"/>
        <w:rPr>
          <w:b/>
          <w:color w:val="808080" w:themeColor="background1" w:themeShade="80"/>
          <w:sz w:val="18"/>
          <w:szCs w:val="18"/>
        </w:rPr>
      </w:pPr>
    </w:p>
    <w:p w:rsidR="00D337E5" w:rsidRPr="000B477C" w:rsidRDefault="00D337E5" w:rsidP="00D337E5">
      <w:pPr>
        <w:tabs>
          <w:tab w:val="left" w:pos="2340"/>
        </w:tabs>
        <w:jc w:val="both"/>
        <w:rPr>
          <w:b/>
          <w:color w:val="808080" w:themeColor="background1" w:themeShade="80"/>
          <w:sz w:val="18"/>
          <w:szCs w:val="18"/>
        </w:rPr>
      </w:pPr>
      <w:r w:rsidRPr="000B477C">
        <w:rPr>
          <w:b/>
          <w:color w:val="808080" w:themeColor="background1" w:themeShade="80"/>
          <w:sz w:val="18"/>
          <w:szCs w:val="18"/>
        </w:rPr>
        <w:t xml:space="preserve">** Bu Beyan Formu </w:t>
      </w:r>
      <w:r>
        <w:rPr>
          <w:b/>
          <w:color w:val="808080" w:themeColor="background1" w:themeShade="80"/>
          <w:sz w:val="18"/>
          <w:szCs w:val="18"/>
        </w:rPr>
        <w:t>Mesul Müdür</w:t>
      </w:r>
      <w:r w:rsidRPr="000B477C">
        <w:rPr>
          <w:b/>
          <w:color w:val="808080" w:themeColor="background1" w:themeShade="80"/>
          <w:sz w:val="18"/>
          <w:szCs w:val="18"/>
        </w:rPr>
        <w:t xml:space="preserve"> Tarafından Doldurulacaktır.</w:t>
      </w:r>
    </w:p>
    <w:p w:rsidR="006B7458" w:rsidRDefault="006B7458" w:rsidP="00E4517F">
      <w:pPr>
        <w:tabs>
          <w:tab w:val="left" w:pos="2340"/>
        </w:tabs>
        <w:rPr>
          <w:b/>
          <w:sz w:val="16"/>
          <w:szCs w:val="16"/>
        </w:rPr>
      </w:pPr>
    </w:p>
    <w:p w:rsidR="0090632F" w:rsidRDefault="0090632F" w:rsidP="00E4517F">
      <w:pPr>
        <w:tabs>
          <w:tab w:val="left" w:pos="2340"/>
        </w:tabs>
        <w:rPr>
          <w:b/>
          <w:sz w:val="16"/>
          <w:szCs w:val="16"/>
        </w:rPr>
      </w:pPr>
    </w:p>
    <w:p w:rsidR="0090632F" w:rsidRDefault="0090632F" w:rsidP="0090632F">
      <w:pPr>
        <w:pStyle w:val="AralkYok"/>
        <w:rPr>
          <w:sz w:val="24"/>
          <w:szCs w:val="24"/>
        </w:rPr>
      </w:pPr>
      <w:r>
        <w:rPr>
          <w:sz w:val="24"/>
          <w:szCs w:val="24"/>
        </w:rPr>
        <w:t>A TİPİ ADSM’LERDE BULUNDURULMASI ZORUNLU TİBBİ CİHAZ LİSTESİ</w:t>
      </w:r>
    </w:p>
    <w:p w:rsidR="0090632F" w:rsidRDefault="0090632F" w:rsidP="0090632F">
      <w:pPr>
        <w:pStyle w:val="AralkYok"/>
        <w:rPr>
          <w:sz w:val="24"/>
          <w:szCs w:val="24"/>
        </w:rPr>
      </w:pPr>
      <w:r>
        <w:rPr>
          <w:sz w:val="24"/>
          <w:szCs w:val="24"/>
        </w:rPr>
        <w:t xml:space="preserve">1.En az 5 adet diş </w:t>
      </w:r>
      <w:proofErr w:type="spellStart"/>
      <w:r>
        <w:rPr>
          <w:sz w:val="24"/>
          <w:szCs w:val="24"/>
        </w:rPr>
        <w:t>üniti</w:t>
      </w:r>
      <w:proofErr w:type="spellEnd"/>
      <w:r>
        <w:rPr>
          <w:sz w:val="24"/>
          <w:szCs w:val="24"/>
        </w:rPr>
        <w:t xml:space="preserve"> ve merkezî </w:t>
      </w:r>
      <w:proofErr w:type="spellStart"/>
      <w:r>
        <w:rPr>
          <w:sz w:val="24"/>
          <w:szCs w:val="24"/>
        </w:rPr>
        <w:t>kompressör</w:t>
      </w:r>
      <w:proofErr w:type="spellEnd"/>
    </w:p>
    <w:p w:rsidR="0090632F" w:rsidRDefault="0090632F" w:rsidP="0090632F">
      <w:pPr>
        <w:pStyle w:val="AralkYok"/>
        <w:rPr>
          <w:sz w:val="24"/>
          <w:szCs w:val="24"/>
        </w:rPr>
      </w:pPr>
      <w:r>
        <w:rPr>
          <w:sz w:val="24"/>
          <w:szCs w:val="24"/>
        </w:rPr>
        <w:t xml:space="preserve">2. Her </w:t>
      </w:r>
      <w:proofErr w:type="spellStart"/>
      <w:r>
        <w:rPr>
          <w:sz w:val="24"/>
          <w:szCs w:val="24"/>
        </w:rPr>
        <w:t>ünit</w:t>
      </w:r>
      <w:proofErr w:type="spellEnd"/>
      <w:r>
        <w:rPr>
          <w:sz w:val="24"/>
          <w:szCs w:val="24"/>
        </w:rPr>
        <w:t xml:space="preserve"> başına;</w:t>
      </w:r>
    </w:p>
    <w:p w:rsidR="0090632F" w:rsidRDefault="0090632F" w:rsidP="0090632F">
      <w:pPr>
        <w:pStyle w:val="AralkYok"/>
        <w:rPr>
          <w:sz w:val="24"/>
          <w:szCs w:val="24"/>
        </w:rPr>
      </w:pPr>
      <w:r>
        <w:rPr>
          <w:sz w:val="24"/>
          <w:szCs w:val="24"/>
        </w:rPr>
        <w:t xml:space="preserve">2 adet </w:t>
      </w:r>
      <w:proofErr w:type="spellStart"/>
      <w:r>
        <w:rPr>
          <w:sz w:val="24"/>
          <w:szCs w:val="24"/>
        </w:rPr>
        <w:t>aeratör</w:t>
      </w:r>
      <w:proofErr w:type="spellEnd"/>
      <w:r>
        <w:rPr>
          <w:sz w:val="24"/>
          <w:szCs w:val="24"/>
        </w:rPr>
        <w:t xml:space="preserve"> başlığı,</w:t>
      </w:r>
    </w:p>
    <w:p w:rsidR="0090632F" w:rsidRDefault="0090632F" w:rsidP="0090632F">
      <w:pPr>
        <w:pStyle w:val="AralkYok"/>
        <w:rPr>
          <w:sz w:val="24"/>
          <w:szCs w:val="24"/>
        </w:rPr>
      </w:pPr>
      <w:r>
        <w:rPr>
          <w:sz w:val="24"/>
          <w:szCs w:val="24"/>
        </w:rPr>
        <w:t xml:space="preserve">1 adet </w:t>
      </w:r>
      <w:proofErr w:type="spellStart"/>
      <w:r>
        <w:rPr>
          <w:sz w:val="24"/>
          <w:szCs w:val="24"/>
        </w:rPr>
        <w:t>mikromotor</w:t>
      </w:r>
      <w:proofErr w:type="spellEnd"/>
      <w:r>
        <w:rPr>
          <w:sz w:val="24"/>
          <w:szCs w:val="24"/>
        </w:rPr>
        <w:t>,</w:t>
      </w:r>
    </w:p>
    <w:p w:rsidR="0090632F" w:rsidRDefault="0090632F" w:rsidP="0090632F">
      <w:pPr>
        <w:pStyle w:val="AralkYok"/>
        <w:rPr>
          <w:sz w:val="24"/>
          <w:szCs w:val="24"/>
        </w:rPr>
      </w:pPr>
      <w:r>
        <w:rPr>
          <w:sz w:val="24"/>
          <w:szCs w:val="24"/>
        </w:rPr>
        <w:t xml:space="preserve">2 adet </w:t>
      </w:r>
      <w:proofErr w:type="spellStart"/>
      <w:r>
        <w:rPr>
          <w:sz w:val="24"/>
          <w:szCs w:val="24"/>
        </w:rPr>
        <w:t>anguldruva</w:t>
      </w:r>
      <w:proofErr w:type="spellEnd"/>
      <w:r>
        <w:rPr>
          <w:sz w:val="24"/>
          <w:szCs w:val="24"/>
        </w:rPr>
        <w:t>,</w:t>
      </w:r>
    </w:p>
    <w:p w:rsidR="0090632F" w:rsidRDefault="0090632F" w:rsidP="0090632F">
      <w:pPr>
        <w:pStyle w:val="AralkYok"/>
        <w:rPr>
          <w:sz w:val="24"/>
          <w:szCs w:val="24"/>
        </w:rPr>
      </w:pPr>
      <w:r>
        <w:rPr>
          <w:sz w:val="24"/>
          <w:szCs w:val="24"/>
        </w:rPr>
        <w:t>1 adet ışın dolgu cihazı,</w:t>
      </w:r>
    </w:p>
    <w:p w:rsidR="0090632F" w:rsidRDefault="0090632F" w:rsidP="0090632F">
      <w:pPr>
        <w:pStyle w:val="AralkYok"/>
        <w:rPr>
          <w:sz w:val="24"/>
          <w:szCs w:val="24"/>
        </w:rPr>
      </w:pPr>
      <w:r>
        <w:rPr>
          <w:sz w:val="24"/>
          <w:szCs w:val="24"/>
        </w:rPr>
        <w:t xml:space="preserve">1 adet </w:t>
      </w:r>
      <w:proofErr w:type="spellStart"/>
      <w:r>
        <w:rPr>
          <w:color w:val="FF0000"/>
          <w:sz w:val="24"/>
          <w:szCs w:val="24"/>
        </w:rPr>
        <w:t>ultrasonic</w:t>
      </w:r>
      <w:proofErr w:type="spellEnd"/>
      <w:r>
        <w:rPr>
          <w:color w:val="FF0000"/>
          <w:sz w:val="24"/>
          <w:szCs w:val="24"/>
        </w:rPr>
        <w:t xml:space="preserve"> </w:t>
      </w:r>
      <w:proofErr w:type="spellStart"/>
      <w:r>
        <w:rPr>
          <w:color w:val="FF0000"/>
          <w:sz w:val="24"/>
          <w:szCs w:val="24"/>
        </w:rPr>
        <w:t>scaler</w:t>
      </w:r>
      <w:proofErr w:type="spellEnd"/>
      <w:r>
        <w:rPr>
          <w:sz w:val="24"/>
          <w:szCs w:val="24"/>
        </w:rPr>
        <w:t xml:space="preserve"> </w:t>
      </w:r>
      <w:r>
        <w:rPr>
          <w:color w:val="FF0000"/>
          <w:sz w:val="24"/>
          <w:szCs w:val="24"/>
        </w:rPr>
        <w:t>cihazı</w:t>
      </w:r>
      <w:r>
        <w:rPr>
          <w:sz w:val="24"/>
          <w:szCs w:val="24"/>
        </w:rPr>
        <w:t>(en az 5 adet yedek uçla birlikte)</w:t>
      </w:r>
    </w:p>
    <w:p w:rsidR="0090632F" w:rsidRDefault="0090632F" w:rsidP="0090632F">
      <w:pPr>
        <w:pStyle w:val="AralkYok"/>
        <w:rPr>
          <w:sz w:val="24"/>
          <w:szCs w:val="24"/>
        </w:rPr>
      </w:pPr>
      <w:r>
        <w:rPr>
          <w:sz w:val="24"/>
          <w:szCs w:val="24"/>
        </w:rPr>
        <w:t xml:space="preserve">3. </w:t>
      </w:r>
      <w:proofErr w:type="spellStart"/>
      <w:r>
        <w:rPr>
          <w:sz w:val="24"/>
          <w:szCs w:val="24"/>
        </w:rPr>
        <w:t>Amalgamatör</w:t>
      </w:r>
      <w:proofErr w:type="spellEnd"/>
      <w:r>
        <w:rPr>
          <w:sz w:val="24"/>
          <w:szCs w:val="24"/>
        </w:rPr>
        <w:t xml:space="preserve"> (isteğe bağlı),</w:t>
      </w:r>
    </w:p>
    <w:p w:rsidR="0090632F" w:rsidRDefault="0090632F" w:rsidP="0090632F">
      <w:pPr>
        <w:pStyle w:val="AralkYok"/>
        <w:rPr>
          <w:sz w:val="24"/>
          <w:szCs w:val="24"/>
        </w:rPr>
      </w:pPr>
      <w:r>
        <w:rPr>
          <w:sz w:val="24"/>
          <w:szCs w:val="24"/>
        </w:rPr>
        <w:t>4. Otoklav ve poşetleme cihazı,</w:t>
      </w:r>
    </w:p>
    <w:p w:rsidR="0090632F" w:rsidRDefault="0090632F" w:rsidP="0090632F">
      <w:pPr>
        <w:pStyle w:val="AralkYok"/>
        <w:rPr>
          <w:sz w:val="24"/>
          <w:szCs w:val="24"/>
        </w:rPr>
      </w:pPr>
      <w:r>
        <w:rPr>
          <w:sz w:val="24"/>
          <w:szCs w:val="24"/>
        </w:rPr>
        <w:t>5. Etiketleme cihazı,</w:t>
      </w:r>
    </w:p>
    <w:p w:rsidR="0090632F" w:rsidRDefault="0090632F" w:rsidP="0090632F">
      <w:pPr>
        <w:pStyle w:val="AralkYok"/>
        <w:rPr>
          <w:sz w:val="24"/>
          <w:szCs w:val="24"/>
        </w:rPr>
      </w:pPr>
      <w:r>
        <w:rPr>
          <w:sz w:val="24"/>
          <w:szCs w:val="24"/>
        </w:rPr>
        <w:t xml:space="preserve">6. </w:t>
      </w:r>
      <w:proofErr w:type="spellStart"/>
      <w:r>
        <w:rPr>
          <w:sz w:val="24"/>
          <w:szCs w:val="24"/>
        </w:rPr>
        <w:t>Periapikal</w:t>
      </w:r>
      <w:proofErr w:type="spellEnd"/>
      <w:r>
        <w:rPr>
          <w:sz w:val="24"/>
          <w:szCs w:val="24"/>
        </w:rPr>
        <w:t xml:space="preserve"> röntgen cihazı,</w:t>
      </w:r>
    </w:p>
    <w:p w:rsidR="0090632F" w:rsidRDefault="0090632F" w:rsidP="0090632F">
      <w:pPr>
        <w:pStyle w:val="AralkYok"/>
        <w:rPr>
          <w:strike/>
          <w:sz w:val="24"/>
          <w:szCs w:val="24"/>
        </w:rPr>
      </w:pPr>
      <w:r>
        <w:rPr>
          <w:sz w:val="24"/>
          <w:szCs w:val="24"/>
        </w:rPr>
        <w:t>7. Panoramik röntgen cihazı,</w:t>
      </w:r>
    </w:p>
    <w:p w:rsidR="0090632F" w:rsidRDefault="0090632F" w:rsidP="0090632F">
      <w:pPr>
        <w:pStyle w:val="AralkYok"/>
        <w:rPr>
          <w:color w:val="FF0000"/>
          <w:sz w:val="24"/>
          <w:szCs w:val="24"/>
        </w:rPr>
      </w:pPr>
      <w:r>
        <w:rPr>
          <w:sz w:val="24"/>
          <w:szCs w:val="24"/>
        </w:rPr>
        <w:t xml:space="preserve">8. </w:t>
      </w:r>
      <w:r>
        <w:rPr>
          <w:color w:val="FF0000"/>
          <w:sz w:val="24"/>
          <w:szCs w:val="24"/>
        </w:rPr>
        <w:t xml:space="preserve">Dijital </w:t>
      </w:r>
      <w:proofErr w:type="spellStart"/>
      <w:r>
        <w:rPr>
          <w:color w:val="FF0000"/>
          <w:sz w:val="24"/>
          <w:szCs w:val="24"/>
        </w:rPr>
        <w:t>sensör</w:t>
      </w:r>
      <w:proofErr w:type="spellEnd"/>
      <w:r>
        <w:rPr>
          <w:color w:val="FF0000"/>
          <w:sz w:val="24"/>
          <w:szCs w:val="24"/>
        </w:rPr>
        <w:t xml:space="preserve"> Cihazı veya fosfor plak okuyucu veya otomatik banyo cihazı/ film banyo tankı</w:t>
      </w:r>
    </w:p>
    <w:p w:rsidR="0090632F" w:rsidRDefault="0090632F" w:rsidP="0090632F">
      <w:pPr>
        <w:pStyle w:val="AralkYok"/>
        <w:rPr>
          <w:strike/>
          <w:sz w:val="24"/>
          <w:szCs w:val="24"/>
        </w:rPr>
      </w:pPr>
      <w:r>
        <w:rPr>
          <w:sz w:val="24"/>
          <w:szCs w:val="24"/>
        </w:rPr>
        <w:t>9. Tedavi el aletleri (</w:t>
      </w:r>
      <w:proofErr w:type="spellStart"/>
      <w:r>
        <w:rPr>
          <w:sz w:val="24"/>
          <w:szCs w:val="24"/>
        </w:rPr>
        <w:t>ünit</w:t>
      </w:r>
      <w:proofErr w:type="spellEnd"/>
      <w:r>
        <w:rPr>
          <w:sz w:val="24"/>
          <w:szCs w:val="24"/>
        </w:rPr>
        <w:t xml:space="preserve"> başına 3 takım)</w:t>
      </w:r>
    </w:p>
    <w:p w:rsidR="0090632F" w:rsidRDefault="0090632F" w:rsidP="0090632F">
      <w:pPr>
        <w:pStyle w:val="AralkYok"/>
        <w:rPr>
          <w:sz w:val="24"/>
          <w:szCs w:val="24"/>
        </w:rPr>
      </w:pPr>
      <w:r>
        <w:rPr>
          <w:sz w:val="24"/>
          <w:szCs w:val="24"/>
        </w:rPr>
        <w:t>10. Kapaklı küvet (</w:t>
      </w:r>
      <w:proofErr w:type="spellStart"/>
      <w:r>
        <w:rPr>
          <w:sz w:val="24"/>
          <w:szCs w:val="24"/>
        </w:rPr>
        <w:t>ünit</w:t>
      </w:r>
      <w:proofErr w:type="spellEnd"/>
      <w:r>
        <w:rPr>
          <w:sz w:val="24"/>
          <w:szCs w:val="24"/>
        </w:rPr>
        <w:t xml:space="preserve"> </w:t>
      </w:r>
      <w:r>
        <w:rPr>
          <w:color w:val="FF0000"/>
          <w:sz w:val="24"/>
          <w:szCs w:val="24"/>
        </w:rPr>
        <w:t>başına 1 takım</w:t>
      </w:r>
      <w:r>
        <w:rPr>
          <w:sz w:val="24"/>
          <w:szCs w:val="24"/>
        </w:rPr>
        <w:t>)</w:t>
      </w:r>
    </w:p>
    <w:p w:rsidR="0090632F" w:rsidRDefault="0090632F" w:rsidP="0090632F">
      <w:pPr>
        <w:pStyle w:val="AralkYok"/>
        <w:rPr>
          <w:sz w:val="24"/>
          <w:szCs w:val="24"/>
        </w:rPr>
      </w:pPr>
      <w:r>
        <w:rPr>
          <w:sz w:val="24"/>
          <w:szCs w:val="24"/>
        </w:rPr>
        <w:t>11. Çekim aletleri (En az 3 set)</w:t>
      </w:r>
    </w:p>
    <w:p w:rsidR="0090632F" w:rsidRDefault="0090632F" w:rsidP="0090632F">
      <w:pPr>
        <w:pStyle w:val="AralkYok"/>
        <w:rPr>
          <w:sz w:val="24"/>
          <w:szCs w:val="24"/>
        </w:rPr>
      </w:pPr>
      <w:r>
        <w:rPr>
          <w:sz w:val="24"/>
          <w:szCs w:val="24"/>
        </w:rPr>
        <w:t>12. Acil seti</w:t>
      </w:r>
    </w:p>
    <w:p w:rsidR="0090632F" w:rsidRDefault="0090632F" w:rsidP="0090632F">
      <w:pPr>
        <w:pStyle w:val="AralkYok"/>
        <w:rPr>
          <w:sz w:val="24"/>
          <w:szCs w:val="24"/>
        </w:rPr>
      </w:pPr>
      <w:r>
        <w:rPr>
          <w:sz w:val="24"/>
          <w:szCs w:val="24"/>
        </w:rPr>
        <w:t>13.Oksijen tüpü ve maskesi(her katta),</w:t>
      </w:r>
    </w:p>
    <w:p w:rsidR="0090632F" w:rsidRDefault="0090632F" w:rsidP="0090632F">
      <w:pPr>
        <w:pStyle w:val="AralkYok"/>
        <w:rPr>
          <w:sz w:val="24"/>
          <w:szCs w:val="24"/>
        </w:rPr>
      </w:pPr>
      <w:r>
        <w:rPr>
          <w:sz w:val="24"/>
          <w:szCs w:val="24"/>
        </w:rPr>
        <w:t xml:space="preserve">14. </w:t>
      </w:r>
      <w:proofErr w:type="spellStart"/>
      <w:r>
        <w:rPr>
          <w:sz w:val="24"/>
          <w:szCs w:val="24"/>
        </w:rPr>
        <w:t>Manşonlu</w:t>
      </w:r>
      <w:proofErr w:type="spellEnd"/>
      <w:r>
        <w:rPr>
          <w:sz w:val="24"/>
          <w:szCs w:val="24"/>
        </w:rPr>
        <w:t xml:space="preserve"> tansiyon aleti ( 2 adet erişkin ve 1 adet çocuk boy),</w:t>
      </w:r>
    </w:p>
    <w:p w:rsidR="0090632F" w:rsidRDefault="0090632F" w:rsidP="0090632F">
      <w:pPr>
        <w:pStyle w:val="AralkYok"/>
        <w:rPr>
          <w:sz w:val="24"/>
          <w:szCs w:val="24"/>
        </w:rPr>
      </w:pPr>
    </w:p>
    <w:p w:rsidR="0090632F" w:rsidRDefault="0090632F" w:rsidP="0090632F">
      <w:pPr>
        <w:rPr>
          <w:b/>
          <w:sz w:val="20"/>
          <w:szCs w:val="20"/>
        </w:rPr>
      </w:pPr>
    </w:p>
    <w:p w:rsidR="0090632F" w:rsidRDefault="0090632F" w:rsidP="0090632F">
      <w:pPr>
        <w:rPr>
          <w:b/>
          <w:sz w:val="20"/>
          <w:szCs w:val="20"/>
        </w:rPr>
      </w:pPr>
    </w:p>
    <w:p w:rsidR="0090632F" w:rsidRDefault="0090632F" w:rsidP="0090632F">
      <w:pPr>
        <w:rPr>
          <w:b/>
          <w:sz w:val="20"/>
          <w:szCs w:val="20"/>
        </w:rPr>
      </w:pPr>
    </w:p>
    <w:p w:rsidR="0090632F" w:rsidRDefault="0090632F" w:rsidP="0090632F">
      <w:pPr>
        <w:rPr>
          <w:b/>
          <w:sz w:val="20"/>
          <w:szCs w:val="20"/>
        </w:rPr>
      </w:pPr>
    </w:p>
    <w:p w:rsidR="0090632F" w:rsidRDefault="0090632F" w:rsidP="0090632F">
      <w:pPr>
        <w:rPr>
          <w:b/>
          <w:sz w:val="20"/>
          <w:szCs w:val="20"/>
        </w:rPr>
      </w:pPr>
    </w:p>
    <w:p w:rsidR="0090632F" w:rsidRDefault="0090632F" w:rsidP="0090632F">
      <w:pPr>
        <w:rPr>
          <w:b/>
          <w:sz w:val="20"/>
          <w:szCs w:val="20"/>
        </w:rPr>
      </w:pPr>
    </w:p>
    <w:p w:rsidR="0090632F" w:rsidRDefault="0090632F" w:rsidP="0090632F">
      <w:pPr>
        <w:rPr>
          <w:b/>
          <w:sz w:val="20"/>
          <w:szCs w:val="20"/>
        </w:rPr>
      </w:pPr>
    </w:p>
    <w:p w:rsidR="0090632F" w:rsidRDefault="0090632F" w:rsidP="0090632F">
      <w:pPr>
        <w:rPr>
          <w:b/>
          <w:sz w:val="20"/>
          <w:szCs w:val="20"/>
        </w:rPr>
      </w:pPr>
    </w:p>
    <w:p w:rsidR="0090632F" w:rsidRDefault="0090632F" w:rsidP="0090632F">
      <w:pPr>
        <w:rPr>
          <w:b/>
          <w:sz w:val="20"/>
          <w:szCs w:val="20"/>
        </w:rPr>
      </w:pPr>
    </w:p>
    <w:p w:rsidR="0090632F" w:rsidRDefault="0090632F" w:rsidP="0090632F">
      <w:pPr>
        <w:rPr>
          <w:b/>
          <w:sz w:val="20"/>
          <w:szCs w:val="20"/>
        </w:rPr>
      </w:pPr>
    </w:p>
    <w:p w:rsidR="0090632F" w:rsidRDefault="0090632F" w:rsidP="0090632F">
      <w:pPr>
        <w:rPr>
          <w:b/>
          <w:sz w:val="20"/>
          <w:szCs w:val="20"/>
        </w:rPr>
      </w:pPr>
    </w:p>
    <w:p w:rsidR="0090632F" w:rsidRDefault="0090632F" w:rsidP="0090632F">
      <w:pPr>
        <w:rPr>
          <w:b/>
          <w:sz w:val="20"/>
          <w:szCs w:val="20"/>
        </w:rPr>
      </w:pPr>
    </w:p>
    <w:p w:rsidR="0090632F" w:rsidRDefault="0090632F" w:rsidP="0090632F">
      <w:pPr>
        <w:rPr>
          <w:b/>
          <w:sz w:val="20"/>
          <w:szCs w:val="20"/>
        </w:rPr>
      </w:pPr>
    </w:p>
    <w:p w:rsidR="0090632F" w:rsidRDefault="0090632F" w:rsidP="0090632F">
      <w:pPr>
        <w:rPr>
          <w:b/>
          <w:sz w:val="20"/>
          <w:szCs w:val="20"/>
        </w:rPr>
      </w:pPr>
    </w:p>
    <w:p w:rsidR="00AD0B76" w:rsidRDefault="00AD0B76" w:rsidP="0090632F">
      <w:pPr>
        <w:rPr>
          <w:b/>
          <w:sz w:val="20"/>
          <w:szCs w:val="20"/>
        </w:rPr>
      </w:pPr>
    </w:p>
    <w:p w:rsidR="00AD0B76" w:rsidRDefault="00AD0B76" w:rsidP="0090632F">
      <w:pPr>
        <w:rPr>
          <w:b/>
          <w:sz w:val="20"/>
          <w:szCs w:val="20"/>
        </w:rPr>
      </w:pPr>
    </w:p>
    <w:p w:rsidR="00AD0B76" w:rsidRDefault="00AD0B76" w:rsidP="0090632F">
      <w:pPr>
        <w:rPr>
          <w:b/>
          <w:sz w:val="20"/>
          <w:szCs w:val="20"/>
        </w:rPr>
      </w:pPr>
    </w:p>
    <w:p w:rsidR="00AD0B76" w:rsidRDefault="00AD0B76" w:rsidP="0090632F">
      <w:pPr>
        <w:rPr>
          <w:b/>
          <w:sz w:val="20"/>
          <w:szCs w:val="20"/>
        </w:rPr>
      </w:pPr>
    </w:p>
    <w:p w:rsidR="00AD0B76" w:rsidRDefault="00AD0B76" w:rsidP="0090632F">
      <w:pPr>
        <w:rPr>
          <w:b/>
          <w:sz w:val="20"/>
          <w:szCs w:val="20"/>
        </w:rPr>
      </w:pPr>
    </w:p>
    <w:p w:rsidR="00AD0B76" w:rsidRDefault="00AD0B76" w:rsidP="0090632F">
      <w:pPr>
        <w:rPr>
          <w:b/>
          <w:sz w:val="20"/>
          <w:szCs w:val="20"/>
        </w:rPr>
      </w:pPr>
    </w:p>
    <w:p w:rsidR="00AD0B76" w:rsidRDefault="00AD0B76" w:rsidP="0090632F">
      <w:pPr>
        <w:rPr>
          <w:b/>
          <w:sz w:val="20"/>
          <w:szCs w:val="20"/>
        </w:rPr>
      </w:pPr>
    </w:p>
    <w:p w:rsidR="00AD0B76" w:rsidRDefault="00AD0B76" w:rsidP="0090632F">
      <w:pPr>
        <w:rPr>
          <w:b/>
          <w:sz w:val="20"/>
          <w:szCs w:val="20"/>
        </w:rPr>
      </w:pPr>
    </w:p>
    <w:p w:rsidR="00AD0B76" w:rsidRDefault="00AD0B76" w:rsidP="0090632F">
      <w:pPr>
        <w:rPr>
          <w:b/>
          <w:sz w:val="20"/>
          <w:szCs w:val="20"/>
        </w:rPr>
      </w:pPr>
    </w:p>
    <w:p w:rsidR="00AD0B76" w:rsidRDefault="00AD0B76" w:rsidP="0090632F">
      <w:pPr>
        <w:rPr>
          <w:b/>
          <w:sz w:val="20"/>
          <w:szCs w:val="20"/>
        </w:rPr>
      </w:pPr>
    </w:p>
    <w:p w:rsidR="00AD0B76" w:rsidRDefault="00AD0B76" w:rsidP="0090632F">
      <w:pPr>
        <w:rPr>
          <w:b/>
          <w:sz w:val="20"/>
          <w:szCs w:val="20"/>
        </w:rPr>
      </w:pPr>
    </w:p>
    <w:p w:rsidR="00AD0B76" w:rsidRDefault="00AD0B76" w:rsidP="0090632F">
      <w:pPr>
        <w:rPr>
          <w:b/>
          <w:sz w:val="20"/>
          <w:szCs w:val="20"/>
        </w:rPr>
      </w:pPr>
    </w:p>
    <w:p w:rsidR="00AD0B76" w:rsidRDefault="00AD0B76" w:rsidP="0090632F">
      <w:pPr>
        <w:rPr>
          <w:b/>
          <w:sz w:val="20"/>
          <w:szCs w:val="20"/>
        </w:rPr>
      </w:pPr>
    </w:p>
    <w:p w:rsidR="00AD0B76" w:rsidRDefault="00AD0B76" w:rsidP="0090632F">
      <w:pPr>
        <w:rPr>
          <w:b/>
          <w:sz w:val="20"/>
          <w:szCs w:val="20"/>
        </w:rPr>
      </w:pPr>
    </w:p>
    <w:p w:rsidR="00AD0B76" w:rsidRDefault="00AD0B76" w:rsidP="0090632F">
      <w:pPr>
        <w:rPr>
          <w:b/>
          <w:sz w:val="20"/>
          <w:szCs w:val="20"/>
        </w:rPr>
      </w:pPr>
    </w:p>
    <w:p w:rsidR="00AD0B76" w:rsidRDefault="00AD0B76" w:rsidP="0090632F">
      <w:pPr>
        <w:rPr>
          <w:b/>
          <w:sz w:val="20"/>
          <w:szCs w:val="20"/>
        </w:rPr>
      </w:pPr>
    </w:p>
    <w:p w:rsidR="00AD0B76" w:rsidRDefault="00AD0B76" w:rsidP="0090632F">
      <w:pPr>
        <w:rPr>
          <w:b/>
          <w:sz w:val="20"/>
          <w:szCs w:val="20"/>
        </w:rPr>
      </w:pPr>
    </w:p>
    <w:p w:rsidR="0090632F" w:rsidRDefault="0090632F" w:rsidP="0090632F">
      <w:pPr>
        <w:rPr>
          <w:b/>
          <w:sz w:val="20"/>
          <w:szCs w:val="20"/>
        </w:rPr>
      </w:pPr>
    </w:p>
    <w:p w:rsidR="0090632F" w:rsidRDefault="0090632F" w:rsidP="0090632F">
      <w:pPr>
        <w:rPr>
          <w:b/>
          <w:sz w:val="20"/>
          <w:szCs w:val="20"/>
        </w:rPr>
      </w:pPr>
    </w:p>
    <w:p w:rsidR="0090632F" w:rsidRDefault="0090632F" w:rsidP="0090632F">
      <w:pPr>
        <w:rPr>
          <w:b/>
          <w:sz w:val="20"/>
          <w:szCs w:val="20"/>
        </w:rPr>
      </w:pPr>
    </w:p>
    <w:p w:rsidR="0090632F" w:rsidRDefault="0090632F" w:rsidP="0090632F">
      <w:pPr>
        <w:rPr>
          <w:b/>
          <w:sz w:val="20"/>
          <w:szCs w:val="20"/>
        </w:rPr>
      </w:pPr>
    </w:p>
    <w:p w:rsidR="0090632F" w:rsidRDefault="0090632F" w:rsidP="0090632F">
      <w:pPr>
        <w:shd w:val="clear" w:color="auto" w:fill="FFFFFF"/>
        <w:rPr>
          <w:rFonts w:asciiTheme="minorHAnsi" w:hAnsiTheme="minorHAnsi"/>
          <w:b/>
          <w:sz w:val="22"/>
          <w:szCs w:val="22"/>
        </w:rPr>
      </w:pPr>
      <w:r>
        <w:rPr>
          <w:b/>
        </w:rPr>
        <w:t>Ek-6/b</w:t>
      </w:r>
    </w:p>
    <w:p w:rsidR="0090632F" w:rsidRDefault="0090632F" w:rsidP="0090632F">
      <w:pPr>
        <w:rPr>
          <w:b/>
        </w:rPr>
      </w:pPr>
      <w:r>
        <w:rPr>
          <w:b/>
        </w:rPr>
        <w:t>GENEL ANESTEZİ ÜNİTESİNDE BULUNMASI ZORUNLU ASGARİ TIBBİ CİHAZ VE DONANIM LİSTESİ</w:t>
      </w:r>
    </w:p>
    <w:p w:rsidR="0090632F" w:rsidRDefault="0090632F" w:rsidP="0090632F">
      <w:r>
        <w:t xml:space="preserve">1. Ameliyat Masası veya diş </w:t>
      </w:r>
      <w:proofErr w:type="spellStart"/>
      <w:r>
        <w:t>üniti</w:t>
      </w:r>
      <w:proofErr w:type="spellEnd"/>
      <w:r>
        <w:t xml:space="preserve"> (Her ameliyat masası için en az iki adet serum askısı.)</w:t>
      </w:r>
    </w:p>
    <w:p w:rsidR="0090632F" w:rsidRDefault="0090632F" w:rsidP="0090632F">
      <w:r>
        <w:t>2. Ameliyat tavan lambası</w:t>
      </w:r>
    </w:p>
    <w:p w:rsidR="0090632F" w:rsidRDefault="0090632F" w:rsidP="0090632F">
      <w:r>
        <w:t>3. Vantilatörlü anestezi cihazı (her ameliyat salonu için bir adet) anestezi için gerekli gaz sistemleri</w:t>
      </w:r>
    </w:p>
    <w:p w:rsidR="0090632F" w:rsidRDefault="0090632F" w:rsidP="0090632F">
      <w:r>
        <w:t xml:space="preserve">4. </w:t>
      </w:r>
      <w:proofErr w:type="spellStart"/>
      <w:r>
        <w:t>Monitorizasyon</w:t>
      </w:r>
      <w:proofErr w:type="spellEnd"/>
      <w:r>
        <w:t xml:space="preserve"> aletleri; EKG, ısı ölçüm cihazı, NIBP, </w:t>
      </w:r>
      <w:proofErr w:type="spellStart"/>
      <w:r>
        <w:t>pulse</w:t>
      </w:r>
      <w:proofErr w:type="spellEnd"/>
      <w:r>
        <w:t xml:space="preserve"> </w:t>
      </w:r>
      <w:proofErr w:type="spellStart"/>
      <w:r>
        <w:t>oksimetri</w:t>
      </w:r>
      <w:proofErr w:type="spellEnd"/>
      <w:r>
        <w:t>, anestezi cihazında yoksa ET karbondioksit ölçüm parametrelerini içermelidir.</w:t>
      </w:r>
    </w:p>
    <w:p w:rsidR="0090632F" w:rsidRDefault="0090632F" w:rsidP="0090632F">
      <w:r>
        <w:t xml:space="preserve">5. </w:t>
      </w:r>
      <w:proofErr w:type="spellStart"/>
      <w:r>
        <w:t>Defibrilatör</w:t>
      </w:r>
      <w:proofErr w:type="spellEnd"/>
    </w:p>
    <w:p w:rsidR="0090632F" w:rsidRDefault="0090632F" w:rsidP="0090632F">
      <w:r>
        <w:t>6. Cerrahi aspiratör, aspiratör uçları, hortumları, ara bağlantıları olur,</w:t>
      </w:r>
    </w:p>
    <w:p w:rsidR="0090632F" w:rsidRDefault="0090632F" w:rsidP="0090632F">
      <w:r>
        <w:t xml:space="preserve">7. </w:t>
      </w:r>
      <w:proofErr w:type="spellStart"/>
      <w:r>
        <w:t>Elektrokoter</w:t>
      </w:r>
      <w:proofErr w:type="spellEnd"/>
      <w:r>
        <w:t>,</w:t>
      </w:r>
    </w:p>
    <w:p w:rsidR="0090632F" w:rsidRDefault="0090632F" w:rsidP="0090632F">
      <w:r>
        <w:t xml:space="preserve">8. </w:t>
      </w:r>
      <w:proofErr w:type="spellStart"/>
      <w:r>
        <w:t>Laringoskop</w:t>
      </w:r>
      <w:proofErr w:type="spellEnd"/>
      <w:r>
        <w:t xml:space="preserve"> takımı (çocuk ve erişkin boy),</w:t>
      </w:r>
    </w:p>
    <w:p w:rsidR="0090632F" w:rsidRDefault="0090632F" w:rsidP="0090632F">
      <w:r>
        <w:t xml:space="preserve">9. Oral veya </w:t>
      </w:r>
      <w:proofErr w:type="spellStart"/>
      <w:r>
        <w:t>nasal</w:t>
      </w:r>
      <w:proofErr w:type="spellEnd"/>
      <w:r>
        <w:t xml:space="preserve"> </w:t>
      </w:r>
      <w:proofErr w:type="spellStart"/>
      <w:r>
        <w:t>entübasyon</w:t>
      </w:r>
      <w:proofErr w:type="spellEnd"/>
      <w:r>
        <w:t xml:space="preserve"> tüpleri(çocuk ve erişkin boy),</w:t>
      </w:r>
    </w:p>
    <w:p w:rsidR="0090632F" w:rsidRDefault="0090632F" w:rsidP="0090632F">
      <w:r>
        <w:t>10. Uygun boyutlarda yüz maskeleri,</w:t>
      </w:r>
    </w:p>
    <w:p w:rsidR="0090632F" w:rsidRDefault="0090632F" w:rsidP="0090632F">
      <w:r>
        <w:t xml:space="preserve">11. </w:t>
      </w:r>
      <w:proofErr w:type="spellStart"/>
      <w:r>
        <w:t>Ambu</w:t>
      </w:r>
      <w:proofErr w:type="spellEnd"/>
      <w:r>
        <w:t xml:space="preserve"> seti,</w:t>
      </w:r>
    </w:p>
    <w:p w:rsidR="0090632F" w:rsidRDefault="0090632F" w:rsidP="0090632F">
      <w:r>
        <w:t xml:space="preserve">12. </w:t>
      </w:r>
      <w:proofErr w:type="spellStart"/>
      <w:r>
        <w:t>Laringeal</w:t>
      </w:r>
      <w:proofErr w:type="spellEnd"/>
      <w:r>
        <w:t xml:space="preserve"> maske,</w:t>
      </w:r>
    </w:p>
    <w:p w:rsidR="0090632F" w:rsidRDefault="0090632F" w:rsidP="0090632F">
      <w:r>
        <w:t xml:space="preserve">13. </w:t>
      </w:r>
      <w:proofErr w:type="spellStart"/>
      <w:r>
        <w:t>Magill</w:t>
      </w:r>
      <w:proofErr w:type="spellEnd"/>
      <w:r>
        <w:t xml:space="preserve"> pensi,</w:t>
      </w:r>
    </w:p>
    <w:p w:rsidR="0090632F" w:rsidRDefault="0090632F" w:rsidP="0090632F">
      <w:r>
        <w:t>14.Guide (zor hava yolu durumlarında kullanılan çubuk),</w:t>
      </w:r>
    </w:p>
    <w:p w:rsidR="0090632F" w:rsidRDefault="0090632F" w:rsidP="0090632F">
      <w:r>
        <w:t xml:space="preserve">15. </w:t>
      </w:r>
      <w:proofErr w:type="spellStart"/>
      <w:r>
        <w:t>İnfüzyon</w:t>
      </w:r>
      <w:proofErr w:type="spellEnd"/>
      <w:r>
        <w:t xml:space="preserve"> pompası (isteğe bağlı),</w:t>
      </w:r>
    </w:p>
    <w:p w:rsidR="0090632F" w:rsidRDefault="0090632F" w:rsidP="0090632F">
      <w:r>
        <w:t>16. Pozisyon verilebilir transfer sedyesi (en az bir adet),</w:t>
      </w:r>
    </w:p>
    <w:p w:rsidR="0090632F" w:rsidRDefault="0090632F" w:rsidP="0090632F">
      <w:r>
        <w:t>17. Steril cerrahi set ( yeterli miktarda),</w:t>
      </w:r>
    </w:p>
    <w:p w:rsidR="0090632F" w:rsidRDefault="0090632F" w:rsidP="0090632F">
      <w:r>
        <w:t xml:space="preserve">18. Çeşitli boylarda </w:t>
      </w:r>
      <w:proofErr w:type="spellStart"/>
      <w:r>
        <w:t>tromeller</w:t>
      </w:r>
      <w:proofErr w:type="spellEnd"/>
      <w:r>
        <w:t>,</w:t>
      </w:r>
    </w:p>
    <w:p w:rsidR="0090632F" w:rsidRDefault="0090632F" w:rsidP="0090632F">
      <w:r>
        <w:t xml:space="preserve">19. </w:t>
      </w:r>
      <w:proofErr w:type="spellStart"/>
      <w:r>
        <w:t>Ultraviole</w:t>
      </w:r>
      <w:proofErr w:type="spellEnd"/>
      <w:r>
        <w:t xml:space="preserve"> Ortam </w:t>
      </w:r>
      <w:proofErr w:type="spellStart"/>
      <w:r>
        <w:t>Sterilizatörü</w:t>
      </w:r>
      <w:proofErr w:type="spellEnd"/>
      <w:r>
        <w:t>,</w:t>
      </w:r>
    </w:p>
    <w:p w:rsidR="0090632F" w:rsidRDefault="0090632F" w:rsidP="0090632F">
      <w:pPr>
        <w:rPr>
          <w:color w:val="FF0000"/>
        </w:rPr>
      </w:pPr>
      <w:r>
        <w:t>20. Çift yönlü Otoklav (</w:t>
      </w:r>
      <w:r>
        <w:rPr>
          <w:color w:val="FF0000"/>
        </w:rPr>
        <w:t>Sterilizasyon ünitesinin genel anestezi ünitesinden bağımsız olması durumunda istenmez)</w:t>
      </w:r>
    </w:p>
    <w:p w:rsidR="0090632F" w:rsidRDefault="0090632F" w:rsidP="0090632F">
      <w:pPr>
        <w:shd w:val="clear" w:color="auto" w:fill="FFFFFF"/>
      </w:pPr>
      <w:r>
        <w:t>21. Alet Paketleme Sistemi,</w:t>
      </w:r>
    </w:p>
    <w:p w:rsidR="0090632F" w:rsidRDefault="0090632F" w:rsidP="0090632F">
      <w:pPr>
        <w:shd w:val="clear" w:color="auto" w:fill="FFFFFF"/>
        <w:ind w:left="283" w:hanging="283"/>
      </w:pPr>
      <w:r>
        <w:t>22. Hasta Örtüleri (Tek veya Çok Kullanımlı)</w:t>
      </w:r>
    </w:p>
    <w:p w:rsidR="0090632F" w:rsidRDefault="0090632F" w:rsidP="0090632F">
      <w:pPr>
        <w:shd w:val="clear" w:color="auto" w:fill="FFFFFF"/>
        <w:ind w:left="283" w:hanging="283"/>
      </w:pPr>
      <w:r>
        <w:t xml:space="preserve">23. Genel </w:t>
      </w:r>
      <w:proofErr w:type="spellStart"/>
      <w:r>
        <w:t>Anestezik</w:t>
      </w:r>
      <w:proofErr w:type="spellEnd"/>
      <w:r>
        <w:t xml:space="preserve"> Maddeler,</w:t>
      </w:r>
    </w:p>
    <w:p w:rsidR="0090632F" w:rsidRDefault="0090632F" w:rsidP="0090632F">
      <w:pPr>
        <w:shd w:val="clear" w:color="auto" w:fill="FFFFFF"/>
      </w:pPr>
      <w:r>
        <w:t xml:space="preserve">24. </w:t>
      </w:r>
      <w:proofErr w:type="spellStart"/>
      <w:r>
        <w:t>Nazogastrik</w:t>
      </w:r>
      <w:proofErr w:type="spellEnd"/>
      <w:r>
        <w:t xml:space="preserve"> sondalar, </w:t>
      </w:r>
      <w:proofErr w:type="spellStart"/>
      <w:r>
        <w:t>folley</w:t>
      </w:r>
      <w:proofErr w:type="spellEnd"/>
      <w:r>
        <w:t xml:space="preserve"> sondalar</w:t>
      </w:r>
    </w:p>
    <w:p w:rsidR="0090632F" w:rsidRDefault="0090632F" w:rsidP="0090632F">
      <w:pPr>
        <w:shd w:val="clear" w:color="auto" w:fill="FFFFFF"/>
        <w:rPr>
          <w:b/>
          <w:bCs/>
        </w:rPr>
      </w:pPr>
    </w:p>
    <w:p w:rsidR="0090632F" w:rsidRDefault="0090632F" w:rsidP="0090632F">
      <w:pPr>
        <w:shd w:val="clear" w:color="auto" w:fill="FFFFFF"/>
        <w:rPr>
          <w:b/>
          <w:bCs/>
        </w:rPr>
      </w:pPr>
    </w:p>
    <w:p w:rsidR="0090632F" w:rsidRDefault="0090632F" w:rsidP="0090632F">
      <w:pPr>
        <w:shd w:val="clear" w:color="auto" w:fill="FFFFFF"/>
        <w:rPr>
          <w:b/>
          <w:bCs/>
        </w:rPr>
      </w:pPr>
    </w:p>
    <w:p w:rsidR="00AD0B76" w:rsidRDefault="00AD0B76" w:rsidP="0090632F">
      <w:pPr>
        <w:shd w:val="clear" w:color="auto" w:fill="FFFFFF"/>
        <w:rPr>
          <w:b/>
          <w:bCs/>
        </w:rPr>
      </w:pPr>
    </w:p>
    <w:p w:rsidR="00AD0B76" w:rsidRDefault="00AD0B76" w:rsidP="0090632F">
      <w:pPr>
        <w:shd w:val="clear" w:color="auto" w:fill="FFFFFF"/>
        <w:rPr>
          <w:b/>
          <w:bCs/>
        </w:rPr>
      </w:pPr>
    </w:p>
    <w:p w:rsidR="00AD0B76" w:rsidRDefault="00AD0B76" w:rsidP="0090632F">
      <w:pPr>
        <w:shd w:val="clear" w:color="auto" w:fill="FFFFFF"/>
        <w:rPr>
          <w:b/>
          <w:bCs/>
        </w:rPr>
      </w:pPr>
    </w:p>
    <w:p w:rsidR="00AD0B76" w:rsidRDefault="00AD0B76" w:rsidP="0090632F">
      <w:pPr>
        <w:shd w:val="clear" w:color="auto" w:fill="FFFFFF"/>
        <w:rPr>
          <w:b/>
          <w:bCs/>
        </w:rPr>
      </w:pPr>
    </w:p>
    <w:p w:rsidR="00AD0B76" w:rsidRDefault="00AD0B76" w:rsidP="0090632F">
      <w:pPr>
        <w:shd w:val="clear" w:color="auto" w:fill="FFFFFF"/>
        <w:rPr>
          <w:b/>
          <w:bCs/>
        </w:rPr>
      </w:pPr>
    </w:p>
    <w:p w:rsidR="00AD0B76" w:rsidRDefault="00AD0B76" w:rsidP="0090632F">
      <w:pPr>
        <w:shd w:val="clear" w:color="auto" w:fill="FFFFFF"/>
        <w:rPr>
          <w:b/>
          <w:bCs/>
        </w:rPr>
      </w:pPr>
    </w:p>
    <w:p w:rsidR="00AD0B76" w:rsidRDefault="00AD0B76" w:rsidP="0090632F">
      <w:pPr>
        <w:shd w:val="clear" w:color="auto" w:fill="FFFFFF"/>
        <w:rPr>
          <w:b/>
          <w:bCs/>
        </w:rPr>
      </w:pPr>
    </w:p>
    <w:p w:rsidR="00AD0B76" w:rsidRDefault="00AD0B76" w:rsidP="0090632F">
      <w:pPr>
        <w:shd w:val="clear" w:color="auto" w:fill="FFFFFF"/>
        <w:rPr>
          <w:b/>
          <w:bCs/>
        </w:rPr>
      </w:pPr>
    </w:p>
    <w:p w:rsidR="00AD0B76" w:rsidRDefault="00AD0B76" w:rsidP="0090632F">
      <w:pPr>
        <w:shd w:val="clear" w:color="auto" w:fill="FFFFFF"/>
        <w:rPr>
          <w:b/>
          <w:bCs/>
        </w:rPr>
      </w:pPr>
    </w:p>
    <w:p w:rsidR="00AD0B76" w:rsidRDefault="00AD0B76" w:rsidP="0090632F">
      <w:pPr>
        <w:shd w:val="clear" w:color="auto" w:fill="FFFFFF"/>
        <w:rPr>
          <w:b/>
          <w:bCs/>
        </w:rPr>
      </w:pPr>
    </w:p>
    <w:p w:rsidR="00AD0B76" w:rsidRDefault="00AD0B76" w:rsidP="0090632F">
      <w:pPr>
        <w:shd w:val="clear" w:color="auto" w:fill="FFFFFF"/>
        <w:rPr>
          <w:b/>
          <w:bCs/>
        </w:rPr>
      </w:pPr>
    </w:p>
    <w:p w:rsidR="00AD0B76" w:rsidRDefault="00AD0B76" w:rsidP="0090632F">
      <w:pPr>
        <w:shd w:val="clear" w:color="auto" w:fill="FFFFFF"/>
        <w:rPr>
          <w:b/>
          <w:bCs/>
        </w:rPr>
      </w:pPr>
    </w:p>
    <w:p w:rsidR="00AD0B76" w:rsidRDefault="00AD0B76" w:rsidP="0090632F">
      <w:pPr>
        <w:shd w:val="clear" w:color="auto" w:fill="FFFFFF"/>
        <w:rPr>
          <w:b/>
          <w:bCs/>
        </w:rPr>
      </w:pPr>
    </w:p>
    <w:p w:rsidR="00AD0B76" w:rsidRDefault="00AD0B76" w:rsidP="0090632F">
      <w:pPr>
        <w:shd w:val="clear" w:color="auto" w:fill="FFFFFF"/>
        <w:rPr>
          <w:b/>
          <w:bCs/>
        </w:rPr>
      </w:pPr>
    </w:p>
    <w:p w:rsidR="00AD0B76" w:rsidRDefault="00AD0B76" w:rsidP="0090632F">
      <w:pPr>
        <w:shd w:val="clear" w:color="auto" w:fill="FFFFFF"/>
        <w:rPr>
          <w:b/>
          <w:bCs/>
        </w:rPr>
      </w:pPr>
    </w:p>
    <w:p w:rsidR="00AD0B76" w:rsidRDefault="00AD0B76" w:rsidP="0090632F">
      <w:pPr>
        <w:shd w:val="clear" w:color="auto" w:fill="FFFFFF"/>
        <w:rPr>
          <w:b/>
          <w:bCs/>
        </w:rPr>
      </w:pPr>
    </w:p>
    <w:p w:rsidR="00AD0B76" w:rsidRDefault="00AD0B76" w:rsidP="0090632F">
      <w:pPr>
        <w:shd w:val="clear" w:color="auto" w:fill="FFFFFF"/>
        <w:rPr>
          <w:b/>
          <w:bCs/>
        </w:rPr>
      </w:pPr>
    </w:p>
    <w:p w:rsidR="00AD0B76" w:rsidRDefault="00AD0B76" w:rsidP="0090632F">
      <w:pPr>
        <w:shd w:val="clear" w:color="auto" w:fill="FFFFFF"/>
        <w:rPr>
          <w:b/>
          <w:bCs/>
        </w:rPr>
      </w:pPr>
    </w:p>
    <w:p w:rsidR="00AD0B76" w:rsidRDefault="00AD0B76" w:rsidP="0090632F">
      <w:pPr>
        <w:shd w:val="clear" w:color="auto" w:fill="FFFFFF"/>
        <w:rPr>
          <w:b/>
          <w:bCs/>
        </w:rPr>
      </w:pPr>
    </w:p>
    <w:p w:rsidR="00AD0B76" w:rsidRDefault="00AD0B76" w:rsidP="0090632F">
      <w:pPr>
        <w:shd w:val="clear" w:color="auto" w:fill="FFFFFF"/>
        <w:rPr>
          <w:b/>
          <w:bCs/>
        </w:rPr>
      </w:pPr>
    </w:p>
    <w:p w:rsidR="00AD0B76" w:rsidRDefault="00AD0B76" w:rsidP="0090632F">
      <w:pPr>
        <w:shd w:val="clear" w:color="auto" w:fill="FFFFFF"/>
        <w:rPr>
          <w:b/>
          <w:bCs/>
        </w:rPr>
      </w:pPr>
    </w:p>
    <w:p w:rsidR="00AD0B76" w:rsidRDefault="00AD0B76" w:rsidP="0090632F">
      <w:pPr>
        <w:shd w:val="clear" w:color="auto" w:fill="FFFFFF"/>
        <w:rPr>
          <w:b/>
          <w:bCs/>
        </w:rPr>
      </w:pPr>
    </w:p>
    <w:p w:rsidR="00AD0B76" w:rsidRDefault="00AD0B76" w:rsidP="0090632F">
      <w:pPr>
        <w:shd w:val="clear" w:color="auto" w:fill="FFFFFF"/>
        <w:rPr>
          <w:b/>
          <w:bCs/>
        </w:rPr>
      </w:pPr>
    </w:p>
    <w:p w:rsidR="0090632F" w:rsidRDefault="0090632F" w:rsidP="0090632F">
      <w:pPr>
        <w:shd w:val="clear" w:color="auto" w:fill="FFFFFF"/>
        <w:rPr>
          <w:b/>
          <w:bCs/>
        </w:rPr>
      </w:pPr>
      <w:bookmarkStart w:id="0" w:name="_GoBack"/>
      <w:bookmarkEnd w:id="0"/>
      <w:r>
        <w:rPr>
          <w:b/>
          <w:bCs/>
        </w:rPr>
        <w:t>Genel Anestezi Müdahale Ünitesi Bulunan Merkezlerde bunlara ek olarak;</w:t>
      </w:r>
    </w:p>
    <w:p w:rsidR="0090632F" w:rsidRDefault="0090632F" w:rsidP="0090632F">
      <w:pPr>
        <w:shd w:val="clear" w:color="auto" w:fill="FFFFFF"/>
      </w:pPr>
      <w:r>
        <w:t xml:space="preserve">1. </w:t>
      </w:r>
      <w:proofErr w:type="spellStart"/>
      <w:r>
        <w:t>Periost</w:t>
      </w:r>
      <w:proofErr w:type="spellEnd"/>
      <w:r>
        <w:t xml:space="preserve"> </w:t>
      </w:r>
      <w:proofErr w:type="spellStart"/>
      <w:r>
        <w:t>Elevatörü</w:t>
      </w:r>
      <w:proofErr w:type="spellEnd"/>
    </w:p>
    <w:p w:rsidR="0090632F" w:rsidRDefault="0090632F" w:rsidP="0090632F">
      <w:pPr>
        <w:shd w:val="clear" w:color="auto" w:fill="FFFFFF"/>
        <w:ind w:left="283" w:hanging="283"/>
      </w:pPr>
      <w:r>
        <w:t xml:space="preserve">2. Kemik Pensi ve Kemik </w:t>
      </w:r>
      <w:proofErr w:type="spellStart"/>
      <w:r>
        <w:t>Frezleri</w:t>
      </w:r>
      <w:proofErr w:type="spellEnd"/>
    </w:p>
    <w:p w:rsidR="0090632F" w:rsidRDefault="0090632F" w:rsidP="0090632F">
      <w:pPr>
        <w:shd w:val="clear" w:color="auto" w:fill="FFFFFF"/>
        <w:ind w:left="283" w:hanging="283"/>
      </w:pPr>
      <w:r>
        <w:t>3. Kemik Eğesi</w:t>
      </w:r>
    </w:p>
    <w:p w:rsidR="0090632F" w:rsidRDefault="0090632F" w:rsidP="0090632F">
      <w:pPr>
        <w:shd w:val="clear" w:color="auto" w:fill="FFFFFF"/>
        <w:ind w:left="283" w:hanging="283"/>
      </w:pPr>
      <w:r>
        <w:t xml:space="preserve">4. </w:t>
      </w:r>
      <w:proofErr w:type="spellStart"/>
      <w:r>
        <w:t>Mikromotor</w:t>
      </w:r>
      <w:proofErr w:type="spellEnd"/>
      <w:r>
        <w:t xml:space="preserve"> ve Cerrahi Uçları</w:t>
      </w:r>
    </w:p>
    <w:p w:rsidR="0090632F" w:rsidRDefault="0090632F" w:rsidP="0090632F">
      <w:pPr>
        <w:shd w:val="clear" w:color="auto" w:fill="FFFFFF"/>
        <w:ind w:left="283" w:hanging="283"/>
      </w:pPr>
      <w:r>
        <w:t xml:space="preserve">5. Pens ve </w:t>
      </w:r>
      <w:proofErr w:type="spellStart"/>
      <w:r>
        <w:t>Pensetler</w:t>
      </w:r>
      <w:proofErr w:type="spellEnd"/>
    </w:p>
    <w:p w:rsidR="0090632F" w:rsidRDefault="0090632F" w:rsidP="0090632F">
      <w:pPr>
        <w:shd w:val="clear" w:color="auto" w:fill="FFFFFF"/>
        <w:ind w:left="283" w:hanging="283"/>
      </w:pPr>
      <w:r>
        <w:t xml:space="preserve">6. </w:t>
      </w:r>
      <w:proofErr w:type="spellStart"/>
      <w:r>
        <w:t>Küretler</w:t>
      </w:r>
      <w:proofErr w:type="spellEnd"/>
    </w:p>
    <w:p w:rsidR="0090632F" w:rsidRDefault="0090632F" w:rsidP="0090632F">
      <w:pPr>
        <w:shd w:val="clear" w:color="auto" w:fill="FFFFFF"/>
        <w:ind w:left="283" w:hanging="283"/>
      </w:pPr>
      <w:r>
        <w:t xml:space="preserve">7. </w:t>
      </w:r>
      <w:proofErr w:type="spellStart"/>
      <w:r>
        <w:t>Portegü</w:t>
      </w:r>
      <w:proofErr w:type="spellEnd"/>
    </w:p>
    <w:p w:rsidR="0090632F" w:rsidRDefault="0090632F" w:rsidP="0090632F">
      <w:pPr>
        <w:shd w:val="clear" w:color="auto" w:fill="FFFFFF"/>
        <w:ind w:left="283" w:hanging="283"/>
      </w:pPr>
      <w:r>
        <w:t>8. Makas</w:t>
      </w:r>
    </w:p>
    <w:p w:rsidR="0090632F" w:rsidRDefault="0090632F" w:rsidP="0090632F">
      <w:pPr>
        <w:shd w:val="clear" w:color="auto" w:fill="FFFFFF"/>
        <w:ind w:left="283" w:hanging="283"/>
      </w:pPr>
      <w:r>
        <w:t xml:space="preserve">9. </w:t>
      </w:r>
      <w:proofErr w:type="spellStart"/>
      <w:r>
        <w:t>Davye</w:t>
      </w:r>
      <w:proofErr w:type="spellEnd"/>
      <w:r>
        <w:t xml:space="preserve"> Takımı</w:t>
      </w:r>
    </w:p>
    <w:p w:rsidR="0090632F" w:rsidRDefault="0090632F" w:rsidP="0090632F">
      <w:pPr>
        <w:shd w:val="clear" w:color="auto" w:fill="FFFFFF"/>
        <w:ind w:left="283" w:hanging="283"/>
      </w:pPr>
      <w:r>
        <w:t xml:space="preserve">10. </w:t>
      </w:r>
      <w:proofErr w:type="spellStart"/>
      <w:r>
        <w:t>Elevatör</w:t>
      </w:r>
      <w:proofErr w:type="spellEnd"/>
      <w:r>
        <w:t xml:space="preserve"> Takımı</w:t>
      </w:r>
    </w:p>
    <w:p w:rsidR="0090632F" w:rsidRDefault="0090632F" w:rsidP="0090632F">
      <w:pPr>
        <w:shd w:val="clear" w:color="auto" w:fill="FFFFFF"/>
        <w:ind w:left="283" w:hanging="283"/>
      </w:pPr>
      <w:r>
        <w:t xml:space="preserve">11. Çeşitli </w:t>
      </w:r>
      <w:proofErr w:type="spellStart"/>
      <w:r>
        <w:t>Sütürler</w:t>
      </w:r>
      <w:proofErr w:type="spellEnd"/>
    </w:p>
    <w:p w:rsidR="0090632F" w:rsidRDefault="0090632F" w:rsidP="0090632F">
      <w:pPr>
        <w:shd w:val="clear" w:color="auto" w:fill="FFFFFF"/>
        <w:ind w:left="283" w:hanging="283"/>
      </w:pPr>
      <w:r>
        <w:t xml:space="preserve">12. </w:t>
      </w:r>
      <w:proofErr w:type="spellStart"/>
      <w:r>
        <w:t>Langenback</w:t>
      </w:r>
      <w:proofErr w:type="spellEnd"/>
      <w:r>
        <w:t xml:space="preserve"> </w:t>
      </w:r>
      <w:proofErr w:type="spellStart"/>
      <w:r>
        <w:t>Ekartörü</w:t>
      </w:r>
      <w:proofErr w:type="spellEnd"/>
    </w:p>
    <w:p w:rsidR="0090632F" w:rsidRDefault="0090632F" w:rsidP="0090632F">
      <w:pPr>
        <w:shd w:val="clear" w:color="auto" w:fill="FFFFFF"/>
        <w:ind w:left="283" w:hanging="283"/>
      </w:pPr>
      <w:r>
        <w:t xml:space="preserve">13. Kinler </w:t>
      </w:r>
      <w:proofErr w:type="spellStart"/>
      <w:r>
        <w:t>Ekartörü</w:t>
      </w:r>
      <w:proofErr w:type="spellEnd"/>
    </w:p>
    <w:p w:rsidR="0090632F" w:rsidRDefault="0090632F" w:rsidP="0090632F">
      <w:pPr>
        <w:shd w:val="clear" w:color="auto" w:fill="FFFFFF"/>
        <w:ind w:left="283" w:hanging="283"/>
      </w:pPr>
      <w:r>
        <w:t>14. Dil Basacağı</w:t>
      </w:r>
    </w:p>
    <w:p w:rsidR="0090632F" w:rsidRDefault="0090632F" w:rsidP="0090632F">
      <w:pPr>
        <w:shd w:val="clear" w:color="auto" w:fill="FFFFFF"/>
        <w:ind w:left="283" w:hanging="283"/>
      </w:pPr>
      <w:r>
        <w:t xml:space="preserve">15. </w:t>
      </w:r>
      <w:proofErr w:type="spellStart"/>
      <w:r>
        <w:t>Fork</w:t>
      </w:r>
      <w:proofErr w:type="spellEnd"/>
      <w:r>
        <w:t xml:space="preserve"> </w:t>
      </w:r>
      <w:proofErr w:type="spellStart"/>
      <w:r>
        <w:t>Ekartörü</w:t>
      </w:r>
      <w:proofErr w:type="spellEnd"/>
    </w:p>
    <w:p w:rsidR="0090632F" w:rsidRDefault="0090632F" w:rsidP="0090632F">
      <w:pPr>
        <w:shd w:val="clear" w:color="auto" w:fill="FFFFFF"/>
        <w:ind w:left="283" w:hanging="283"/>
      </w:pPr>
      <w:r>
        <w:t xml:space="preserve">16. </w:t>
      </w:r>
      <w:proofErr w:type="spellStart"/>
      <w:r>
        <w:t>Obwegeser</w:t>
      </w:r>
      <w:proofErr w:type="spellEnd"/>
      <w:r>
        <w:t xml:space="preserve"> Kanal </w:t>
      </w:r>
      <w:proofErr w:type="spellStart"/>
      <w:r>
        <w:t>Ekartörü</w:t>
      </w:r>
      <w:proofErr w:type="spellEnd"/>
    </w:p>
    <w:p w:rsidR="0090632F" w:rsidRDefault="0090632F" w:rsidP="0090632F">
      <w:pPr>
        <w:shd w:val="clear" w:color="auto" w:fill="FFFFFF"/>
        <w:ind w:left="283" w:hanging="283"/>
      </w:pPr>
      <w:r>
        <w:t xml:space="preserve">17. </w:t>
      </w:r>
      <w:proofErr w:type="spellStart"/>
      <w:r>
        <w:t>Hook</w:t>
      </w:r>
      <w:proofErr w:type="spellEnd"/>
      <w:r>
        <w:t xml:space="preserve"> </w:t>
      </w:r>
      <w:proofErr w:type="spellStart"/>
      <w:r>
        <w:t>Ekartörü</w:t>
      </w:r>
      <w:proofErr w:type="spellEnd"/>
    </w:p>
    <w:p w:rsidR="0090632F" w:rsidRDefault="0090632F" w:rsidP="0090632F">
      <w:pPr>
        <w:shd w:val="clear" w:color="auto" w:fill="FFFFFF"/>
        <w:ind w:left="283" w:hanging="283"/>
      </w:pPr>
      <w:r>
        <w:t>18. Lastik ve Metal Ağız Açacağı</w:t>
      </w:r>
    </w:p>
    <w:p w:rsidR="0090632F" w:rsidRDefault="0090632F" w:rsidP="0090632F">
      <w:pPr>
        <w:shd w:val="clear" w:color="auto" w:fill="FFFFFF"/>
        <w:ind w:left="283" w:hanging="283"/>
      </w:pPr>
      <w:r>
        <w:t xml:space="preserve">19. </w:t>
      </w:r>
      <w:proofErr w:type="spellStart"/>
      <w:r>
        <w:t>Osteotomlar</w:t>
      </w:r>
      <w:proofErr w:type="spellEnd"/>
    </w:p>
    <w:p w:rsidR="0090632F" w:rsidRDefault="0090632F" w:rsidP="0090632F">
      <w:pPr>
        <w:shd w:val="clear" w:color="auto" w:fill="FFFFFF"/>
        <w:ind w:left="283" w:hanging="283"/>
      </w:pPr>
      <w:r>
        <w:t>20. Pensler (</w:t>
      </w:r>
      <w:proofErr w:type="spellStart"/>
      <w:r>
        <w:t>Koher</w:t>
      </w:r>
      <w:proofErr w:type="spellEnd"/>
      <w:r>
        <w:t xml:space="preserve">, </w:t>
      </w:r>
      <w:proofErr w:type="spellStart"/>
      <w:r>
        <w:t>Moskito</w:t>
      </w:r>
      <w:proofErr w:type="spellEnd"/>
      <w:r>
        <w:t>, Çamaşır)</w:t>
      </w:r>
    </w:p>
    <w:p w:rsidR="0090632F" w:rsidRDefault="0090632F" w:rsidP="0090632F">
      <w:pPr>
        <w:shd w:val="clear" w:color="auto" w:fill="FFFFFF"/>
        <w:ind w:left="283" w:hanging="283"/>
      </w:pPr>
      <w:r>
        <w:t>21. Aspiratör</w:t>
      </w:r>
    </w:p>
    <w:p w:rsidR="0090632F" w:rsidRDefault="0090632F" w:rsidP="0090632F">
      <w:pPr>
        <w:shd w:val="clear" w:color="auto" w:fill="FFFFFF"/>
        <w:ind w:left="283" w:hanging="283"/>
      </w:pPr>
      <w:r>
        <w:t xml:space="preserve">22. </w:t>
      </w:r>
      <w:proofErr w:type="spellStart"/>
      <w:r>
        <w:t>Diseksiyon</w:t>
      </w:r>
      <w:proofErr w:type="spellEnd"/>
      <w:r>
        <w:t xml:space="preserve"> ve </w:t>
      </w:r>
      <w:proofErr w:type="spellStart"/>
      <w:r>
        <w:t>Sütür</w:t>
      </w:r>
      <w:proofErr w:type="spellEnd"/>
      <w:r>
        <w:t xml:space="preserve"> Makasları</w:t>
      </w:r>
    </w:p>
    <w:p w:rsidR="0090632F" w:rsidRDefault="0090632F" w:rsidP="0090632F">
      <w:pPr>
        <w:shd w:val="clear" w:color="auto" w:fill="FFFFFF"/>
        <w:ind w:left="283" w:hanging="283"/>
      </w:pPr>
      <w:r>
        <w:t xml:space="preserve">23. Burun </w:t>
      </w:r>
      <w:proofErr w:type="spellStart"/>
      <w:r>
        <w:t>Trokarı</w:t>
      </w:r>
      <w:proofErr w:type="spellEnd"/>
    </w:p>
    <w:p w:rsidR="0090632F" w:rsidRDefault="0090632F" w:rsidP="0090632F">
      <w:pPr>
        <w:shd w:val="clear" w:color="auto" w:fill="FFFFFF"/>
        <w:ind w:left="283" w:hanging="283"/>
      </w:pPr>
      <w:r>
        <w:t xml:space="preserve">24. Burun </w:t>
      </w:r>
      <w:proofErr w:type="spellStart"/>
      <w:r>
        <w:t>Spekulumu</w:t>
      </w:r>
      <w:proofErr w:type="spellEnd"/>
    </w:p>
    <w:p w:rsidR="0090632F" w:rsidRPr="00E4517F" w:rsidRDefault="0090632F" w:rsidP="00E4517F">
      <w:pPr>
        <w:tabs>
          <w:tab w:val="left" w:pos="2340"/>
        </w:tabs>
        <w:rPr>
          <w:b/>
          <w:sz w:val="16"/>
          <w:szCs w:val="16"/>
        </w:rPr>
      </w:pPr>
    </w:p>
    <w:sectPr w:rsidR="0090632F" w:rsidRPr="00E45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322BB"/>
    <w:multiLevelType w:val="hybridMultilevel"/>
    <w:tmpl w:val="292CE5EE"/>
    <w:lvl w:ilvl="0" w:tplc="5A608A1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EA86426"/>
    <w:multiLevelType w:val="hybridMultilevel"/>
    <w:tmpl w:val="AFB414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99"/>
    <w:rsid w:val="000205AC"/>
    <w:rsid w:val="00056B5D"/>
    <w:rsid w:val="00084286"/>
    <w:rsid w:val="000C3828"/>
    <w:rsid w:val="000D2219"/>
    <w:rsid w:val="000F2944"/>
    <w:rsid w:val="000F704B"/>
    <w:rsid w:val="000F7F7B"/>
    <w:rsid w:val="00100CBA"/>
    <w:rsid w:val="00103CCF"/>
    <w:rsid w:val="001135DB"/>
    <w:rsid w:val="00115AB7"/>
    <w:rsid w:val="00117705"/>
    <w:rsid w:val="00130344"/>
    <w:rsid w:val="00132637"/>
    <w:rsid w:val="001517D8"/>
    <w:rsid w:val="00161145"/>
    <w:rsid w:val="001B7831"/>
    <w:rsid w:val="00203FA8"/>
    <w:rsid w:val="00217083"/>
    <w:rsid w:val="00284C5E"/>
    <w:rsid w:val="002A0D77"/>
    <w:rsid w:val="002A1BF0"/>
    <w:rsid w:val="002B572F"/>
    <w:rsid w:val="002B7988"/>
    <w:rsid w:val="002D3227"/>
    <w:rsid w:val="002F6B02"/>
    <w:rsid w:val="003123F7"/>
    <w:rsid w:val="00320596"/>
    <w:rsid w:val="0035147F"/>
    <w:rsid w:val="00356891"/>
    <w:rsid w:val="00367F80"/>
    <w:rsid w:val="0037798D"/>
    <w:rsid w:val="00380381"/>
    <w:rsid w:val="00392D5A"/>
    <w:rsid w:val="00414654"/>
    <w:rsid w:val="00442FC8"/>
    <w:rsid w:val="00446C21"/>
    <w:rsid w:val="00450061"/>
    <w:rsid w:val="00465280"/>
    <w:rsid w:val="004B49D5"/>
    <w:rsid w:val="004F2E5E"/>
    <w:rsid w:val="00581DD5"/>
    <w:rsid w:val="005C22F9"/>
    <w:rsid w:val="005F66CF"/>
    <w:rsid w:val="006170E3"/>
    <w:rsid w:val="006310E8"/>
    <w:rsid w:val="006A609C"/>
    <w:rsid w:val="006B7458"/>
    <w:rsid w:val="006C36B2"/>
    <w:rsid w:val="00746651"/>
    <w:rsid w:val="00746D90"/>
    <w:rsid w:val="00747320"/>
    <w:rsid w:val="00750392"/>
    <w:rsid w:val="00752674"/>
    <w:rsid w:val="00786917"/>
    <w:rsid w:val="007B6174"/>
    <w:rsid w:val="007E5A65"/>
    <w:rsid w:val="007F472A"/>
    <w:rsid w:val="008269CF"/>
    <w:rsid w:val="008738F6"/>
    <w:rsid w:val="0090632F"/>
    <w:rsid w:val="00920B06"/>
    <w:rsid w:val="00936239"/>
    <w:rsid w:val="0095121E"/>
    <w:rsid w:val="00954E8B"/>
    <w:rsid w:val="00964B5D"/>
    <w:rsid w:val="00980B15"/>
    <w:rsid w:val="00997DFE"/>
    <w:rsid w:val="009B6213"/>
    <w:rsid w:val="009C34A2"/>
    <w:rsid w:val="00A413C8"/>
    <w:rsid w:val="00A625EC"/>
    <w:rsid w:val="00A81B3F"/>
    <w:rsid w:val="00AD0B76"/>
    <w:rsid w:val="00AE77BD"/>
    <w:rsid w:val="00B10E23"/>
    <w:rsid w:val="00B20C75"/>
    <w:rsid w:val="00BA3466"/>
    <w:rsid w:val="00BD564F"/>
    <w:rsid w:val="00BF13BF"/>
    <w:rsid w:val="00BF3BAA"/>
    <w:rsid w:val="00C54260"/>
    <w:rsid w:val="00C75C10"/>
    <w:rsid w:val="00CC746D"/>
    <w:rsid w:val="00CF2407"/>
    <w:rsid w:val="00D016F0"/>
    <w:rsid w:val="00D337E5"/>
    <w:rsid w:val="00D47C57"/>
    <w:rsid w:val="00D6521C"/>
    <w:rsid w:val="00D723E0"/>
    <w:rsid w:val="00DA2B22"/>
    <w:rsid w:val="00DC06E2"/>
    <w:rsid w:val="00DD6C24"/>
    <w:rsid w:val="00DE55B0"/>
    <w:rsid w:val="00DF6AE6"/>
    <w:rsid w:val="00E4517F"/>
    <w:rsid w:val="00E63365"/>
    <w:rsid w:val="00E95458"/>
    <w:rsid w:val="00EA0C8B"/>
    <w:rsid w:val="00EB4F5F"/>
    <w:rsid w:val="00EC2E38"/>
    <w:rsid w:val="00ED0FBE"/>
    <w:rsid w:val="00EE2361"/>
    <w:rsid w:val="00F36499"/>
    <w:rsid w:val="00FA4070"/>
    <w:rsid w:val="00FC49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E79627-341D-418A-899E-82150E64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9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F36499"/>
    <w:pPr>
      <w:jc w:val="center"/>
    </w:pPr>
    <w:rPr>
      <w:rFonts w:ascii="Arial Narrow" w:hAnsi="Arial Narrow"/>
      <w:b/>
      <w:sz w:val="28"/>
      <w:szCs w:val="20"/>
    </w:rPr>
  </w:style>
  <w:style w:type="character" w:customStyle="1" w:styleId="GvdeMetniChar">
    <w:name w:val="Gövde Metni Char"/>
    <w:basedOn w:val="VarsaylanParagrafYazTipi"/>
    <w:link w:val="GvdeMetni"/>
    <w:rsid w:val="00F36499"/>
    <w:rPr>
      <w:rFonts w:ascii="Arial Narrow" w:eastAsia="Times New Roman" w:hAnsi="Arial Narrow" w:cs="Times New Roman"/>
      <w:b/>
      <w:sz w:val="28"/>
      <w:szCs w:val="20"/>
      <w:lang w:eastAsia="tr-TR"/>
    </w:rPr>
  </w:style>
  <w:style w:type="paragraph" w:styleId="KonuBal">
    <w:name w:val="Title"/>
    <w:basedOn w:val="Normal"/>
    <w:link w:val="KonuBalChar"/>
    <w:qFormat/>
    <w:rsid w:val="00F36499"/>
    <w:pPr>
      <w:jc w:val="center"/>
    </w:pPr>
    <w:rPr>
      <w:rFonts w:ascii="Arial Narrow" w:hAnsi="Arial Narrow"/>
      <w:b/>
      <w:sz w:val="28"/>
      <w:szCs w:val="20"/>
    </w:rPr>
  </w:style>
  <w:style w:type="character" w:customStyle="1" w:styleId="KonuBalChar">
    <w:name w:val="Konu Başlığı Char"/>
    <w:basedOn w:val="VarsaylanParagrafYazTipi"/>
    <w:link w:val="KonuBal"/>
    <w:rsid w:val="00F36499"/>
    <w:rPr>
      <w:rFonts w:ascii="Arial Narrow" w:eastAsia="Times New Roman" w:hAnsi="Arial Narrow" w:cs="Times New Roman"/>
      <w:b/>
      <w:sz w:val="28"/>
      <w:szCs w:val="20"/>
      <w:lang w:eastAsia="tr-TR"/>
    </w:rPr>
  </w:style>
  <w:style w:type="paragraph" w:styleId="ListeParagraf">
    <w:name w:val="List Paragraph"/>
    <w:basedOn w:val="Normal"/>
    <w:uiPriority w:val="34"/>
    <w:qFormat/>
    <w:rsid w:val="00BA3466"/>
    <w:pPr>
      <w:spacing w:after="200" w:line="276" w:lineRule="auto"/>
      <w:ind w:left="720"/>
      <w:contextualSpacing/>
    </w:pPr>
    <w:rPr>
      <w:rFonts w:asciiTheme="minorHAnsi" w:eastAsiaTheme="minorEastAsia" w:hAnsiTheme="minorHAnsi" w:cstheme="minorBidi"/>
      <w:sz w:val="22"/>
      <w:szCs w:val="22"/>
    </w:rPr>
  </w:style>
  <w:style w:type="table" w:styleId="TabloKlavuzu">
    <w:name w:val="Table Grid"/>
    <w:basedOn w:val="NormalTablo"/>
    <w:uiPriority w:val="59"/>
    <w:rsid w:val="004500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99"/>
    <w:qFormat/>
    <w:rsid w:val="0090632F"/>
    <w:pPr>
      <w:spacing w:after="0" w:line="240" w:lineRule="auto"/>
    </w:pPr>
  </w:style>
  <w:style w:type="paragraph" w:styleId="BalonMetni">
    <w:name w:val="Balloon Text"/>
    <w:basedOn w:val="Normal"/>
    <w:link w:val="BalonMetniChar"/>
    <w:uiPriority w:val="99"/>
    <w:semiHidden/>
    <w:unhideWhenUsed/>
    <w:rsid w:val="00980B1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0B15"/>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4358">
      <w:bodyDiv w:val="1"/>
      <w:marLeft w:val="0"/>
      <w:marRight w:val="0"/>
      <w:marTop w:val="0"/>
      <w:marBottom w:val="0"/>
      <w:divBdr>
        <w:top w:val="none" w:sz="0" w:space="0" w:color="auto"/>
        <w:left w:val="none" w:sz="0" w:space="0" w:color="auto"/>
        <w:bottom w:val="none" w:sz="0" w:space="0" w:color="auto"/>
        <w:right w:val="none" w:sz="0" w:space="0" w:color="auto"/>
      </w:divBdr>
    </w:div>
    <w:div w:id="566846354">
      <w:bodyDiv w:val="1"/>
      <w:marLeft w:val="0"/>
      <w:marRight w:val="0"/>
      <w:marTop w:val="0"/>
      <w:marBottom w:val="0"/>
      <w:divBdr>
        <w:top w:val="none" w:sz="0" w:space="0" w:color="auto"/>
        <w:left w:val="none" w:sz="0" w:space="0" w:color="auto"/>
        <w:bottom w:val="none" w:sz="0" w:space="0" w:color="auto"/>
        <w:right w:val="none" w:sz="0" w:space="0" w:color="auto"/>
      </w:divBdr>
    </w:div>
    <w:div w:id="646203298">
      <w:bodyDiv w:val="1"/>
      <w:marLeft w:val="0"/>
      <w:marRight w:val="0"/>
      <w:marTop w:val="0"/>
      <w:marBottom w:val="0"/>
      <w:divBdr>
        <w:top w:val="none" w:sz="0" w:space="0" w:color="auto"/>
        <w:left w:val="none" w:sz="0" w:space="0" w:color="auto"/>
        <w:bottom w:val="none" w:sz="0" w:space="0" w:color="auto"/>
        <w:right w:val="none" w:sz="0" w:space="0" w:color="auto"/>
      </w:divBdr>
    </w:div>
    <w:div w:id="1432315302">
      <w:bodyDiv w:val="1"/>
      <w:marLeft w:val="0"/>
      <w:marRight w:val="0"/>
      <w:marTop w:val="0"/>
      <w:marBottom w:val="0"/>
      <w:divBdr>
        <w:top w:val="none" w:sz="0" w:space="0" w:color="auto"/>
        <w:left w:val="none" w:sz="0" w:space="0" w:color="auto"/>
        <w:bottom w:val="none" w:sz="0" w:space="0" w:color="auto"/>
        <w:right w:val="none" w:sz="0" w:space="0" w:color="auto"/>
      </w:divBdr>
    </w:div>
    <w:div w:id="16327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00AE9-57FC-4526-9E76-C7C698CF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7</Pages>
  <Words>1527</Words>
  <Characters>8708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ASM</dc:creator>
  <cp:lastModifiedBy>nimet.kose</cp:lastModifiedBy>
  <cp:revision>112</cp:revision>
  <cp:lastPrinted>2020-03-10T12:15:00Z</cp:lastPrinted>
  <dcterms:created xsi:type="dcterms:W3CDTF">2015-03-09T09:21:00Z</dcterms:created>
  <dcterms:modified xsi:type="dcterms:W3CDTF">2021-01-04T11:05:00Z</dcterms:modified>
</cp:coreProperties>
</file>